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009" w:rsidRPr="009C769C" w:rsidRDefault="00235009" w:rsidP="00C4374A">
      <w:pPr>
        <w:pBdr>
          <w:bottom w:val="single" w:sz="4" w:space="1" w:color="auto"/>
        </w:pBdr>
        <w:autoSpaceDE w:val="0"/>
        <w:autoSpaceDN w:val="0"/>
        <w:jc w:val="center"/>
        <w:rPr>
          <w:rFonts w:ascii="Charter Roman" w:hAnsi="Charter Roman"/>
          <w:color w:val="FF0000"/>
          <w:spacing w:val="6"/>
          <w:sz w:val="36"/>
          <w:szCs w:val="36"/>
        </w:rPr>
      </w:pPr>
      <w:r w:rsidRPr="009C769C">
        <w:rPr>
          <w:rFonts w:ascii="Charter Roman" w:hAnsi="Charter Roman"/>
          <w:color w:val="FF0000"/>
          <w:spacing w:val="6"/>
          <w:sz w:val="36"/>
          <w:szCs w:val="36"/>
        </w:rPr>
        <w:t xml:space="preserve">Omelia </w:t>
      </w:r>
      <w:r w:rsidR="00620996" w:rsidRPr="009C769C">
        <w:rPr>
          <w:rFonts w:ascii="Charter Roman" w:hAnsi="Charter Roman"/>
          <w:color w:val="FF0000"/>
          <w:spacing w:val="6"/>
          <w:sz w:val="36"/>
          <w:szCs w:val="36"/>
        </w:rPr>
        <w:t>V</w:t>
      </w:r>
      <w:r w:rsidR="00C4374A" w:rsidRPr="009C769C">
        <w:rPr>
          <w:rFonts w:ascii="Charter Roman" w:hAnsi="Charter Roman"/>
          <w:color w:val="FF0000"/>
          <w:spacing w:val="6"/>
          <w:sz w:val="36"/>
          <w:szCs w:val="36"/>
        </w:rPr>
        <w:t xml:space="preserve"> domenica di Quaresima</w:t>
      </w:r>
    </w:p>
    <w:p w:rsidR="00C4374A" w:rsidRPr="009C769C" w:rsidRDefault="00C4374A" w:rsidP="00C4374A">
      <w:pPr>
        <w:pBdr>
          <w:bottom w:val="single" w:sz="4" w:space="1" w:color="auto"/>
        </w:pBdr>
        <w:autoSpaceDE w:val="0"/>
        <w:autoSpaceDN w:val="0"/>
        <w:jc w:val="center"/>
        <w:rPr>
          <w:rFonts w:ascii="Charter Roman" w:hAnsi="Charter Roman"/>
          <w:color w:val="FF0000"/>
          <w:spacing w:val="6"/>
          <w:sz w:val="36"/>
          <w:szCs w:val="36"/>
        </w:rPr>
      </w:pPr>
      <w:r w:rsidRPr="009C769C">
        <w:rPr>
          <w:rFonts w:ascii="Charter Roman" w:hAnsi="Charter Roman"/>
          <w:color w:val="FF0000"/>
          <w:spacing w:val="6"/>
          <w:sz w:val="36"/>
          <w:szCs w:val="36"/>
        </w:rPr>
        <w:t xml:space="preserve">Celebrazione trasmessa da </w:t>
      </w:r>
      <w:r w:rsidR="00FA02F1" w:rsidRPr="009C769C">
        <w:rPr>
          <w:rFonts w:ascii="Charter Roman" w:hAnsi="Charter Roman"/>
          <w:color w:val="FF0000"/>
          <w:spacing w:val="6"/>
          <w:sz w:val="36"/>
          <w:szCs w:val="36"/>
        </w:rPr>
        <w:t>La</w:t>
      </w:r>
      <w:r w:rsidR="009C769C" w:rsidRPr="009C769C">
        <w:rPr>
          <w:rFonts w:ascii="Charter Roman" w:hAnsi="Charter Roman"/>
          <w:color w:val="FF0000"/>
          <w:spacing w:val="6"/>
          <w:sz w:val="36"/>
          <w:szCs w:val="36"/>
        </w:rPr>
        <w:t xml:space="preserve"> </w:t>
      </w:r>
      <w:r w:rsidR="00FA02F1" w:rsidRPr="009C769C">
        <w:rPr>
          <w:rFonts w:ascii="Charter Roman" w:hAnsi="Charter Roman"/>
          <w:color w:val="FF0000"/>
          <w:spacing w:val="6"/>
          <w:sz w:val="36"/>
          <w:szCs w:val="36"/>
        </w:rPr>
        <w:t>Nuova TV</w:t>
      </w:r>
    </w:p>
    <w:p w:rsidR="00FA451A" w:rsidRPr="009C769C" w:rsidRDefault="00FA451A" w:rsidP="00254566">
      <w:pPr>
        <w:pBdr>
          <w:bottom w:val="single" w:sz="4" w:space="1" w:color="auto"/>
        </w:pBdr>
        <w:autoSpaceDE w:val="0"/>
        <w:autoSpaceDN w:val="0"/>
        <w:rPr>
          <w:rFonts w:ascii="Charter Roman" w:hAnsi="Charter Roman"/>
          <w:color w:val="FF0000"/>
          <w:spacing w:val="6"/>
          <w:sz w:val="28"/>
          <w:szCs w:val="36"/>
        </w:rPr>
      </w:pPr>
    </w:p>
    <w:p w:rsidR="00235009" w:rsidRPr="009C769C" w:rsidRDefault="009760ED" w:rsidP="008136DE">
      <w:pPr>
        <w:pBdr>
          <w:bottom w:val="single" w:sz="4" w:space="1" w:color="auto"/>
        </w:pBdr>
        <w:autoSpaceDE w:val="0"/>
        <w:autoSpaceDN w:val="0"/>
        <w:jc w:val="center"/>
        <w:rPr>
          <w:rFonts w:ascii="Charter Roman" w:hAnsi="Charter Roman"/>
          <w:i/>
          <w:spacing w:val="6"/>
          <w:sz w:val="36"/>
          <w:szCs w:val="36"/>
        </w:rPr>
      </w:pPr>
      <w:r w:rsidRPr="009C769C">
        <w:rPr>
          <w:rFonts w:ascii="Charter Roman" w:hAnsi="Charter Roman"/>
          <w:i/>
          <w:spacing w:val="6"/>
          <w:sz w:val="28"/>
          <w:szCs w:val="36"/>
        </w:rPr>
        <w:t>Pot</w:t>
      </w:r>
      <w:r w:rsidR="00235009" w:rsidRPr="009C769C">
        <w:rPr>
          <w:rFonts w:ascii="Charter Roman" w:hAnsi="Charter Roman"/>
          <w:i/>
          <w:spacing w:val="6"/>
          <w:sz w:val="28"/>
          <w:szCs w:val="36"/>
        </w:rPr>
        <w:t xml:space="preserve">enza, </w:t>
      </w:r>
      <w:r w:rsidR="000022D9" w:rsidRPr="009C769C">
        <w:rPr>
          <w:rFonts w:ascii="Charter Roman" w:hAnsi="Charter Roman"/>
          <w:i/>
          <w:spacing w:val="6"/>
          <w:sz w:val="28"/>
          <w:szCs w:val="36"/>
        </w:rPr>
        <w:t>2</w:t>
      </w:r>
      <w:r w:rsidR="00FA02F1" w:rsidRPr="009C769C">
        <w:rPr>
          <w:rFonts w:ascii="Charter Roman" w:hAnsi="Charter Roman"/>
          <w:i/>
          <w:spacing w:val="6"/>
          <w:sz w:val="28"/>
          <w:szCs w:val="36"/>
        </w:rPr>
        <w:t>9</w:t>
      </w:r>
      <w:r w:rsidR="008136DE" w:rsidRPr="009C769C">
        <w:rPr>
          <w:rFonts w:ascii="Charter Roman" w:hAnsi="Charter Roman"/>
          <w:i/>
          <w:spacing w:val="6"/>
          <w:sz w:val="28"/>
          <w:szCs w:val="36"/>
        </w:rPr>
        <w:t xml:space="preserve"> marzo 2020</w:t>
      </w:r>
    </w:p>
    <w:p w:rsidR="00235009" w:rsidRPr="009C769C" w:rsidRDefault="00235009" w:rsidP="00235009">
      <w:pPr>
        <w:rPr>
          <w:rFonts w:ascii="Charter Roman" w:hAnsi="Charter Roman"/>
          <w:i/>
        </w:rPr>
      </w:pPr>
    </w:p>
    <w:p w:rsidR="00254566" w:rsidRPr="002D73EE" w:rsidRDefault="00254566" w:rsidP="00235009">
      <w:pPr>
        <w:rPr>
          <w:rFonts w:ascii="Charter Roman" w:hAnsi="Charter Roman"/>
        </w:rPr>
      </w:pPr>
      <w:bookmarkStart w:id="0" w:name="_GoBack"/>
      <w:bookmarkEnd w:id="0"/>
    </w:p>
    <w:p w:rsidR="00235009" w:rsidRPr="002D73EE" w:rsidRDefault="00235009" w:rsidP="00235009">
      <w:pPr>
        <w:ind w:firstLine="284"/>
        <w:rPr>
          <w:rFonts w:ascii="Charter Roman" w:hAnsi="Charter Roman"/>
        </w:rPr>
      </w:pPr>
    </w:p>
    <w:p w:rsidR="00DA6676" w:rsidRPr="009C769C" w:rsidRDefault="009760ED" w:rsidP="00BF1853">
      <w:pPr>
        <w:spacing w:after="120" w:line="276" w:lineRule="auto"/>
        <w:ind w:firstLine="284"/>
        <w:jc w:val="both"/>
        <w:rPr>
          <w:rFonts w:ascii="Charter Roman" w:hAnsi="Charter Roman"/>
        </w:rPr>
      </w:pPr>
      <w:r w:rsidRPr="009C769C">
        <w:rPr>
          <w:rFonts w:ascii="Charter Roman" w:hAnsi="Charter Roman"/>
        </w:rPr>
        <w:t>C</w:t>
      </w:r>
      <w:r w:rsidR="00235009" w:rsidRPr="009C769C">
        <w:rPr>
          <w:rFonts w:ascii="Charter Roman" w:hAnsi="Charter Roman"/>
        </w:rPr>
        <w:t>arissimi fratelli e sorelle,</w:t>
      </w:r>
    </w:p>
    <w:p w:rsidR="00E24D04" w:rsidRPr="00E24D04" w:rsidRDefault="00C2178C" w:rsidP="009C769C">
      <w:pPr>
        <w:spacing w:after="120" w:line="276" w:lineRule="auto"/>
        <w:ind w:firstLine="284"/>
        <w:jc w:val="both"/>
        <w:rPr>
          <w:rFonts w:ascii="Charter Roman" w:hAnsi="Charter Roman"/>
        </w:rPr>
      </w:pPr>
      <w:r w:rsidRPr="009C769C">
        <w:rPr>
          <w:rFonts w:ascii="Charter Roman" w:hAnsi="Charter Roman"/>
        </w:rPr>
        <w:t xml:space="preserve">sono stampate </w:t>
      </w:r>
      <w:r w:rsidR="00E24D04" w:rsidRPr="009C769C">
        <w:rPr>
          <w:rFonts w:ascii="Charter Roman" w:hAnsi="Charter Roman"/>
        </w:rPr>
        <w:t>nel nostro cuore e nei nostri occhi le immagini della preghiera di papa Francesco lo scorso 27 marzo. Il papa, dando voce alle nostre domande: “Non t’importa che siamo perduti?”, ha affermato che con il Signore “</w:t>
      </w:r>
      <w:r w:rsidR="00E24D04" w:rsidRPr="00E24D04">
        <w:rPr>
          <w:rFonts w:ascii="Charter Roman" w:hAnsi="Charter Roman"/>
        </w:rPr>
        <w:t xml:space="preserve">a bordo, non si fa naufragio. Perché </w:t>
      </w:r>
      <w:r w:rsidR="00E24D04" w:rsidRPr="00E24D04">
        <w:rPr>
          <w:rFonts w:ascii="Charter Roman" w:hAnsi="Charter Roman"/>
          <w:b/>
        </w:rPr>
        <w:t>questa è la forza di Dio</w:t>
      </w:r>
      <w:r w:rsidR="00E24D04" w:rsidRPr="00E24D04">
        <w:rPr>
          <w:rFonts w:ascii="Charter Roman" w:hAnsi="Charter Roman"/>
        </w:rPr>
        <w:t xml:space="preserve">: </w:t>
      </w:r>
      <w:r w:rsidR="00E24D04" w:rsidRPr="00E24D04">
        <w:rPr>
          <w:rFonts w:ascii="Charter Roman" w:hAnsi="Charter Roman"/>
          <w:b/>
        </w:rPr>
        <w:t>volgere al bene tutto quello che ci capita</w:t>
      </w:r>
      <w:r w:rsidR="00E24D04" w:rsidRPr="00E24D04">
        <w:rPr>
          <w:rFonts w:ascii="Charter Roman" w:hAnsi="Charter Roman"/>
        </w:rPr>
        <w:t xml:space="preserve">, anche le cose brutte. Egli porta il sereno nelle nostre tempeste, perché </w:t>
      </w:r>
      <w:r w:rsidR="00E24D04" w:rsidRPr="00E24D04">
        <w:rPr>
          <w:rFonts w:ascii="Charter Roman" w:hAnsi="Charter Roman"/>
          <w:b/>
        </w:rPr>
        <w:t>con Dio la vita non muore mai</w:t>
      </w:r>
      <w:r w:rsidR="00E24D04" w:rsidRPr="009C769C">
        <w:rPr>
          <w:rFonts w:ascii="Charter Roman" w:hAnsi="Charter Roman"/>
        </w:rPr>
        <w:t>”</w:t>
      </w:r>
      <w:r w:rsidR="00E24D04" w:rsidRPr="00E24D04">
        <w:rPr>
          <w:rFonts w:ascii="Charter Roman" w:hAnsi="Charter Roman"/>
        </w:rPr>
        <w:t>.</w:t>
      </w:r>
    </w:p>
    <w:p w:rsidR="00E24D04" w:rsidRPr="009C769C" w:rsidRDefault="00E24D04" w:rsidP="00FA02F1">
      <w:pPr>
        <w:spacing w:after="120" w:line="276" w:lineRule="auto"/>
        <w:ind w:firstLine="284"/>
        <w:jc w:val="both"/>
        <w:rPr>
          <w:rFonts w:ascii="Charter Roman" w:hAnsi="Charter Roman"/>
        </w:rPr>
      </w:pPr>
      <w:r w:rsidRPr="009C769C">
        <w:rPr>
          <w:rFonts w:ascii="Charter Roman" w:hAnsi="Charter Roman"/>
        </w:rPr>
        <w:t>E oggi, attraverso l’episodio della risurrezione di Lazzaro, ne abbiamo una primizia, un anticipo.</w:t>
      </w:r>
    </w:p>
    <w:p w:rsidR="00DE73E1" w:rsidRPr="009C769C" w:rsidRDefault="00FA02F1" w:rsidP="00570526">
      <w:pPr>
        <w:spacing w:after="120" w:line="276" w:lineRule="auto"/>
        <w:ind w:firstLine="284"/>
        <w:jc w:val="both"/>
        <w:rPr>
          <w:rFonts w:ascii="Charter Roman" w:hAnsi="Charter Roman"/>
        </w:rPr>
      </w:pPr>
      <w:r w:rsidRPr="009C769C">
        <w:rPr>
          <w:rFonts w:ascii="Charter Roman" w:hAnsi="Charter Roman"/>
        </w:rPr>
        <w:t xml:space="preserve">In un momento in cui anche a noi verrebbe da rimproverare al Signore il suo ritardo, </w:t>
      </w:r>
      <w:r w:rsidR="00570526" w:rsidRPr="009C769C">
        <w:rPr>
          <w:rFonts w:ascii="Charter Roman" w:hAnsi="Charter Roman"/>
        </w:rPr>
        <w:t xml:space="preserve">il suo disinteresse, </w:t>
      </w:r>
      <w:r w:rsidRPr="009C769C">
        <w:rPr>
          <w:rFonts w:ascii="Charter Roman" w:hAnsi="Charter Roman"/>
        </w:rPr>
        <w:t>ci viene fatto dono di un brano evangelico che dona motivazioni nuove al vacillare della nostra fede.</w:t>
      </w:r>
    </w:p>
    <w:p w:rsidR="00603B54" w:rsidRPr="009C769C" w:rsidRDefault="00137251" w:rsidP="00603B54">
      <w:pPr>
        <w:spacing w:after="120" w:line="276" w:lineRule="auto"/>
        <w:ind w:firstLine="284"/>
        <w:jc w:val="both"/>
        <w:rPr>
          <w:rFonts w:ascii="Charter Roman" w:hAnsi="Charter Roman"/>
        </w:rPr>
      </w:pPr>
      <w:r w:rsidRPr="009C769C">
        <w:rPr>
          <w:rFonts w:ascii="Charter Roman" w:hAnsi="Charter Roman"/>
        </w:rPr>
        <w:t>Era parso strano il comportamento di Gesù</w:t>
      </w:r>
      <w:r w:rsidR="00FB47A7" w:rsidRPr="009C769C">
        <w:rPr>
          <w:rFonts w:ascii="Charter Roman" w:hAnsi="Charter Roman"/>
        </w:rPr>
        <w:t xml:space="preserve">: nonostante volesse bene a Lazzaro, Maria e Marta, non si era affrettato a soccorrerlo. Il suo ritardo </w:t>
      </w:r>
      <w:r w:rsidR="00570526" w:rsidRPr="009C769C">
        <w:rPr>
          <w:rFonts w:ascii="Charter Roman" w:hAnsi="Charter Roman"/>
        </w:rPr>
        <w:t>aveva</w:t>
      </w:r>
      <w:r w:rsidR="00FB47A7" w:rsidRPr="009C769C">
        <w:rPr>
          <w:rFonts w:ascii="Charter Roman" w:hAnsi="Charter Roman"/>
        </w:rPr>
        <w:t xml:space="preserve"> quasi affretta</w:t>
      </w:r>
      <w:r w:rsidR="00570526" w:rsidRPr="009C769C">
        <w:rPr>
          <w:rFonts w:ascii="Charter Roman" w:hAnsi="Charter Roman"/>
        </w:rPr>
        <w:t>to</w:t>
      </w:r>
      <w:r w:rsidR="00FB47A7" w:rsidRPr="009C769C">
        <w:rPr>
          <w:rFonts w:ascii="Charter Roman" w:hAnsi="Charter Roman"/>
        </w:rPr>
        <w:t xml:space="preserve"> il lavoro della morte</w:t>
      </w:r>
      <w:r w:rsidR="00603B54" w:rsidRPr="009C769C">
        <w:rPr>
          <w:rFonts w:ascii="Charter Roman" w:hAnsi="Charter Roman"/>
        </w:rPr>
        <w:t xml:space="preserve"> e, tuttavia, non tarda a precisare: “</w:t>
      </w:r>
      <w:r w:rsidR="00603B54" w:rsidRPr="00603B54">
        <w:rPr>
          <w:rFonts w:ascii="Charter Roman" w:hAnsi="Charter Roman"/>
        </w:rPr>
        <w:t>Questa malattia non è per la morte ma per la gloria di Dio</w:t>
      </w:r>
      <w:r w:rsidR="00603B54" w:rsidRPr="009C769C">
        <w:rPr>
          <w:rFonts w:ascii="Charter Roman" w:hAnsi="Charter Roman"/>
        </w:rPr>
        <w:t>”. L’approdo di tutto ciò che viviamo non è la morte ma la certezza che in ogni nostro avvenimento, persino nella morte, c’è una rivelazione di Dio da riconoscere, da intercettare. Dio, infatti, non altera il ciclo della vita fisica ma viene a conferire ad essa un nuovo significato.</w:t>
      </w:r>
    </w:p>
    <w:p w:rsidR="00FB053C" w:rsidRPr="009C769C" w:rsidRDefault="004874EC" w:rsidP="00603B54">
      <w:pPr>
        <w:spacing w:after="120" w:line="276" w:lineRule="auto"/>
        <w:ind w:firstLine="284"/>
        <w:jc w:val="both"/>
        <w:rPr>
          <w:rFonts w:ascii="Charter Roman" w:hAnsi="Charter Roman"/>
        </w:rPr>
      </w:pPr>
      <w:r w:rsidRPr="009C769C">
        <w:rPr>
          <w:rFonts w:ascii="Charter Roman" w:hAnsi="Charter Roman"/>
        </w:rPr>
        <w:t xml:space="preserve">Quando la morte ci visita, tutto sembra finito. Attorno c’è solo pianto e desolazione. </w:t>
      </w:r>
    </w:p>
    <w:p w:rsidR="00FB053C" w:rsidRPr="009C769C" w:rsidRDefault="00FB053C" w:rsidP="00603B54">
      <w:pPr>
        <w:spacing w:after="120" w:line="276" w:lineRule="auto"/>
        <w:ind w:firstLine="284"/>
        <w:jc w:val="both"/>
        <w:rPr>
          <w:rFonts w:ascii="Charter Roman" w:hAnsi="Charter Roman"/>
        </w:rPr>
      </w:pPr>
      <w:r w:rsidRPr="009C769C">
        <w:rPr>
          <w:rFonts w:ascii="Charter Roman" w:hAnsi="Charter Roman"/>
        </w:rPr>
        <w:t>“Se tu fossi stato qui…”, ripete Marta. Restiamo quasi scandalizzati di fronte a un Dio che sembra in ritardo rispetto alle nostre suppliche</w:t>
      </w:r>
      <w:r w:rsidR="00400F38" w:rsidRPr="009C769C">
        <w:rPr>
          <w:rFonts w:ascii="Charter Roman" w:hAnsi="Charter Roman"/>
        </w:rPr>
        <w:t xml:space="preserve"> e muto nei confronti del nostro grido</w:t>
      </w:r>
      <w:r w:rsidRPr="009C769C">
        <w:rPr>
          <w:rFonts w:ascii="Charter Roman" w:hAnsi="Charter Roman"/>
        </w:rPr>
        <w:t>. Quando serve il suo aiuto, sembra non ci sia mai. Eppure, proprio restando lontano, Gesù si fa più vicino che mai. Proprio la sua lontananza durante le ore della luce, insegna a noi come attraversare il buio della notte.</w:t>
      </w:r>
    </w:p>
    <w:p w:rsidR="006305B2" w:rsidRPr="009C769C" w:rsidRDefault="006305B2" w:rsidP="00603B54">
      <w:pPr>
        <w:spacing w:after="120" w:line="276" w:lineRule="auto"/>
        <w:ind w:firstLine="284"/>
        <w:jc w:val="both"/>
        <w:rPr>
          <w:rFonts w:ascii="Charter Roman" w:hAnsi="Charter Roman"/>
        </w:rPr>
      </w:pPr>
      <w:r w:rsidRPr="009C769C">
        <w:rPr>
          <w:rFonts w:ascii="Charter Roman" w:hAnsi="Charter Roman"/>
        </w:rPr>
        <w:t>A Marta che quasi rimprovera a Gesù il suo disinteresse, Gesù esibisce la sua identità più vera: “Io sono la risurrezione e la vita”. Ti fidi ancora di me? Fin dove arriva la tua fede? Dove si arresta?</w:t>
      </w:r>
    </w:p>
    <w:p w:rsidR="00570526" w:rsidRPr="009C769C" w:rsidRDefault="004874EC" w:rsidP="00603B54">
      <w:pPr>
        <w:spacing w:after="120" w:line="276" w:lineRule="auto"/>
        <w:ind w:firstLine="284"/>
        <w:jc w:val="both"/>
        <w:rPr>
          <w:rFonts w:ascii="Charter Roman" w:hAnsi="Charter Roman"/>
        </w:rPr>
      </w:pPr>
      <w:r w:rsidRPr="009C769C">
        <w:rPr>
          <w:rFonts w:ascii="Charter Roman" w:hAnsi="Charter Roman"/>
        </w:rPr>
        <w:t>Anche Gesù, di fronte alla morte dell’amico prova sentimenti di commozione e di pianto.</w:t>
      </w:r>
      <w:r w:rsidR="00D03280" w:rsidRPr="009C769C">
        <w:rPr>
          <w:rFonts w:ascii="Charter Roman" w:hAnsi="Charter Roman"/>
        </w:rPr>
        <w:t xml:space="preserve"> Tuttavia, lo sconforto è solo un momento, ma non l’unico.</w:t>
      </w:r>
      <w:r w:rsidR="00B1390C" w:rsidRPr="009C769C">
        <w:rPr>
          <w:rFonts w:ascii="Charter Roman" w:hAnsi="Charter Roman"/>
        </w:rPr>
        <w:t xml:space="preserve"> E anche se tutto attorno a lui lo porterebbe a una emotività rassegnata, Gesù si spinge oltre e inizia a ringraziare il Padre: “Padre, ti rendo grazie”. Non rifugge la sofferenza, ma non le permette di avere l’ultima parola.</w:t>
      </w:r>
    </w:p>
    <w:p w:rsidR="00400F38" w:rsidRPr="009C769C" w:rsidRDefault="00400F38" w:rsidP="00603B54">
      <w:pPr>
        <w:spacing w:after="120" w:line="276" w:lineRule="auto"/>
        <w:ind w:firstLine="284"/>
        <w:jc w:val="both"/>
        <w:rPr>
          <w:rFonts w:ascii="Charter Roman" w:hAnsi="Charter Roman"/>
        </w:rPr>
      </w:pPr>
      <w:r w:rsidRPr="009C769C">
        <w:rPr>
          <w:rFonts w:ascii="Charter Roman" w:hAnsi="Charter Roman"/>
        </w:rPr>
        <w:t>Q</w:t>
      </w:r>
      <w:r w:rsidR="00861AAE" w:rsidRPr="009C769C">
        <w:rPr>
          <w:rFonts w:ascii="Charter Roman" w:hAnsi="Charter Roman"/>
        </w:rPr>
        <w:t>uello che stiamo vivendo in questi giorni</w:t>
      </w:r>
      <w:r w:rsidRPr="009C769C">
        <w:rPr>
          <w:rFonts w:ascii="Charter Roman" w:hAnsi="Charter Roman"/>
        </w:rPr>
        <w:t xml:space="preserve"> s</w:t>
      </w:r>
      <w:r w:rsidR="00861AAE" w:rsidRPr="009C769C">
        <w:rPr>
          <w:rFonts w:ascii="Charter Roman" w:hAnsi="Charter Roman"/>
        </w:rPr>
        <w:t>embrerebbe un grande scontro tra le nostre aspettative deluse e il bisogno di rialzare la testa e di tornare a sperare. Sta a noi volgere lo scontro in incontro</w:t>
      </w:r>
      <w:r w:rsidR="0050591A" w:rsidRPr="009C769C">
        <w:rPr>
          <w:rFonts w:ascii="Charter Roman" w:hAnsi="Charter Roman"/>
        </w:rPr>
        <w:t xml:space="preserve">. </w:t>
      </w:r>
    </w:p>
    <w:p w:rsidR="00B1390C" w:rsidRPr="009C769C" w:rsidRDefault="00400F38" w:rsidP="00603B54">
      <w:pPr>
        <w:spacing w:after="120" w:line="276" w:lineRule="auto"/>
        <w:ind w:firstLine="284"/>
        <w:jc w:val="both"/>
        <w:rPr>
          <w:rFonts w:ascii="Charter Roman" w:hAnsi="Charter Roman"/>
        </w:rPr>
      </w:pPr>
      <w:r w:rsidRPr="009C769C">
        <w:rPr>
          <w:rFonts w:ascii="Charter Roman" w:hAnsi="Charter Roman"/>
        </w:rPr>
        <w:lastRenderedPageBreak/>
        <w:t>S</w:t>
      </w:r>
      <w:r w:rsidR="0050591A" w:rsidRPr="009C769C">
        <w:rPr>
          <w:rFonts w:ascii="Charter Roman" w:hAnsi="Charter Roman"/>
        </w:rPr>
        <w:t>tiamo toccando con mano la nostra precarietà, molti stanno vivendo l’angoscia della morte, altri stanno attraversando una disfatta interiore. “Con Dio”, però – ci ha ricordato il papa – “la vita non muore mai”.</w:t>
      </w:r>
      <w:r w:rsidR="00334295" w:rsidRPr="009C769C">
        <w:rPr>
          <w:rFonts w:ascii="Charter Roman" w:hAnsi="Charter Roman"/>
        </w:rPr>
        <w:t xml:space="preserve"> La nostra speranza, infatti, ha un nome: Gesù Cristo. Gesù non rappresenta chissà quale benessere fisico, egli non è il rimedio naturale per allungare l’esistenza terrena. Egli è la certezza che la nostra vita, anche se conosce la dolorosa fatica della morte, ha un approdo sicuro: le braccia del Padre.</w:t>
      </w:r>
    </w:p>
    <w:p w:rsidR="00EC395E" w:rsidRPr="009C769C" w:rsidRDefault="00EC395E" w:rsidP="00603B54">
      <w:pPr>
        <w:spacing w:after="120" w:line="276" w:lineRule="auto"/>
        <w:ind w:firstLine="284"/>
        <w:jc w:val="both"/>
        <w:rPr>
          <w:rFonts w:ascii="Charter Roman" w:hAnsi="Charter Roman"/>
        </w:rPr>
      </w:pPr>
      <w:r w:rsidRPr="009C769C">
        <w:rPr>
          <w:rFonts w:ascii="Charter Roman" w:hAnsi="Charter Roman"/>
        </w:rPr>
        <w:t>Sta a noi decidere se rimanere dalla parte del sepolcro o passare dalla parte di Gesù. Nessuno può decidere per noi.</w:t>
      </w:r>
      <w:r w:rsidR="000C7192" w:rsidRPr="009C769C">
        <w:rPr>
          <w:rFonts w:ascii="Charter Roman" w:hAnsi="Charter Roman"/>
        </w:rPr>
        <w:t xml:space="preserve"> La rassegnazione o la fede, il pianto</w:t>
      </w:r>
      <w:r w:rsidR="002C7EC5" w:rsidRPr="009C769C">
        <w:rPr>
          <w:rFonts w:ascii="Charter Roman" w:hAnsi="Charter Roman"/>
        </w:rPr>
        <w:t xml:space="preserve"> o l’impegno, il lutto o la speranza?</w:t>
      </w:r>
      <w:r w:rsidR="007E70F2" w:rsidRPr="009C769C">
        <w:rPr>
          <w:rFonts w:ascii="Charter Roman" w:hAnsi="Charter Roman"/>
        </w:rPr>
        <w:t xml:space="preserve"> Stare da soli accanto ai nostri sepolcri o mandare a chiamare Gesù perché stia accanto a noi?</w:t>
      </w:r>
    </w:p>
    <w:p w:rsidR="00F94227" w:rsidRPr="009C769C" w:rsidRDefault="00F94227" w:rsidP="00603B54">
      <w:pPr>
        <w:spacing w:after="120" w:line="276" w:lineRule="auto"/>
        <w:ind w:firstLine="284"/>
        <w:jc w:val="both"/>
        <w:rPr>
          <w:rFonts w:ascii="Charter Roman" w:hAnsi="Charter Roman"/>
        </w:rPr>
      </w:pPr>
      <w:r w:rsidRPr="009C769C">
        <w:rPr>
          <w:rFonts w:ascii="Charter Roman" w:hAnsi="Charter Roman"/>
        </w:rPr>
        <w:t>L’atmosfera del sepolcro è a tutti nota e si manifesta con la tentazione di rimanere da soli a piangere sfiduciati per quello che accade. L’atmosfera del sepolcro è dettata dalla paura, dal ripetere rassegnato che tutto va male e nulla sarà come prima.</w:t>
      </w:r>
    </w:p>
    <w:p w:rsidR="00343391" w:rsidRPr="009C769C" w:rsidRDefault="00343391" w:rsidP="00603B54">
      <w:pPr>
        <w:spacing w:after="120" w:line="276" w:lineRule="auto"/>
        <w:ind w:firstLine="284"/>
        <w:jc w:val="both"/>
        <w:rPr>
          <w:rFonts w:ascii="Charter Roman" w:hAnsi="Charter Roman"/>
        </w:rPr>
      </w:pPr>
      <w:r w:rsidRPr="009C769C">
        <w:rPr>
          <w:rFonts w:ascii="Charter Roman" w:hAnsi="Charter Roman"/>
        </w:rPr>
        <w:t>L’atmosfera della risurrezione è vita, è fiducia, è liberazione, è apertura.</w:t>
      </w:r>
    </w:p>
    <w:p w:rsidR="00343391" w:rsidRPr="009C769C" w:rsidRDefault="00343391" w:rsidP="00603B54">
      <w:pPr>
        <w:spacing w:after="120" w:line="276" w:lineRule="auto"/>
        <w:ind w:firstLine="284"/>
        <w:jc w:val="both"/>
        <w:rPr>
          <w:rFonts w:ascii="Charter Roman" w:hAnsi="Charter Roman"/>
        </w:rPr>
      </w:pPr>
      <w:r w:rsidRPr="009C769C">
        <w:rPr>
          <w:rFonts w:ascii="Charter Roman" w:hAnsi="Charter Roman"/>
        </w:rPr>
        <w:t>“Lazzaro, vieni fuori!”.</w:t>
      </w:r>
    </w:p>
    <w:p w:rsidR="00343391" w:rsidRPr="009C769C" w:rsidRDefault="00EC5E85" w:rsidP="00603B54">
      <w:pPr>
        <w:spacing w:after="120" w:line="276" w:lineRule="auto"/>
        <w:ind w:firstLine="284"/>
        <w:jc w:val="both"/>
        <w:rPr>
          <w:rFonts w:ascii="Charter Roman" w:hAnsi="Charter Roman"/>
        </w:rPr>
      </w:pPr>
      <w:r w:rsidRPr="009C769C">
        <w:rPr>
          <w:rFonts w:ascii="Charter Roman" w:hAnsi="Charter Roman"/>
        </w:rPr>
        <w:t>Ciascuno metta il suo nome: “Vieni fuori!”.</w:t>
      </w:r>
    </w:p>
    <w:p w:rsidR="00EC5E85" w:rsidRPr="009C769C" w:rsidRDefault="00EC5E85" w:rsidP="00603B54">
      <w:pPr>
        <w:spacing w:after="120" w:line="276" w:lineRule="auto"/>
        <w:ind w:firstLine="284"/>
        <w:jc w:val="both"/>
        <w:rPr>
          <w:rFonts w:ascii="Charter Roman" w:hAnsi="Charter Roman"/>
        </w:rPr>
      </w:pPr>
      <w:r w:rsidRPr="009C769C">
        <w:rPr>
          <w:rFonts w:ascii="Charter Roman" w:hAnsi="Charter Roman"/>
        </w:rPr>
        <w:t>Da che cosa devo venire fuori?</w:t>
      </w:r>
    </w:p>
    <w:p w:rsidR="001605E6" w:rsidRPr="009C769C" w:rsidRDefault="001605E6" w:rsidP="00603B54">
      <w:pPr>
        <w:spacing w:after="120" w:line="276" w:lineRule="auto"/>
        <w:ind w:firstLine="284"/>
        <w:jc w:val="both"/>
        <w:rPr>
          <w:rFonts w:ascii="Charter Roman" w:hAnsi="Charter Roman"/>
        </w:rPr>
      </w:pPr>
      <w:r w:rsidRPr="009C769C">
        <w:rPr>
          <w:rFonts w:ascii="Charter Roman" w:hAnsi="Charter Roman"/>
        </w:rPr>
        <w:t>Devo venir fuori dal buio della tristezza che più non spera.</w:t>
      </w:r>
    </w:p>
    <w:p w:rsidR="001605E6" w:rsidRPr="009C769C" w:rsidRDefault="001605E6" w:rsidP="00603B54">
      <w:pPr>
        <w:spacing w:after="120" w:line="276" w:lineRule="auto"/>
        <w:ind w:firstLine="284"/>
        <w:jc w:val="both"/>
        <w:rPr>
          <w:rFonts w:ascii="Charter Roman" w:hAnsi="Charter Roman"/>
        </w:rPr>
      </w:pPr>
      <w:r w:rsidRPr="009C769C">
        <w:rPr>
          <w:rFonts w:ascii="Charter Roman" w:hAnsi="Charter Roman"/>
        </w:rPr>
        <w:t>Devo sciogliere tutto ciò che mi tiene legato e mi impedisce di camminare speditamente.</w:t>
      </w:r>
    </w:p>
    <w:p w:rsidR="000D0BF9" w:rsidRPr="009C769C" w:rsidRDefault="000D0BF9" w:rsidP="00603B54">
      <w:pPr>
        <w:spacing w:after="120" w:line="276" w:lineRule="auto"/>
        <w:ind w:firstLine="284"/>
        <w:jc w:val="both"/>
        <w:rPr>
          <w:rFonts w:ascii="Charter Roman" w:hAnsi="Charter Roman"/>
        </w:rPr>
      </w:pPr>
      <w:r w:rsidRPr="009C769C">
        <w:rPr>
          <w:rFonts w:ascii="Charter Roman" w:hAnsi="Charter Roman"/>
        </w:rPr>
        <w:t>Devo venir fuori da quella mentalità autoreferenziale che mi porterebbe a fare di me stesso il criterio indiscusso di ogni scelta. Penso, in questo momento, a ciò che potrebbe accadere nel nostro Sud in cui tanti rischiano di non riuscire attingere a interventi previdenziali garantiti da un impiego pubblico. Tanti saranno costretti alla fame e in balìa di logiche mafiose che finiranno per stremare ancor più chi è già provato.</w:t>
      </w:r>
    </w:p>
    <w:p w:rsidR="001605E6" w:rsidRPr="009C769C" w:rsidRDefault="001605E6" w:rsidP="00603B54">
      <w:pPr>
        <w:spacing w:after="120" w:line="276" w:lineRule="auto"/>
        <w:ind w:firstLine="284"/>
        <w:jc w:val="both"/>
        <w:rPr>
          <w:rFonts w:ascii="Charter Roman" w:hAnsi="Charter Roman"/>
        </w:rPr>
      </w:pPr>
      <w:r w:rsidRPr="009C769C">
        <w:rPr>
          <w:rFonts w:ascii="Charter Roman" w:hAnsi="Charter Roman"/>
        </w:rPr>
        <w:t xml:space="preserve">A tutto ciò che vorrebbe tenermi bloccato devo ripetere che il </w:t>
      </w:r>
      <w:r w:rsidR="00400F38" w:rsidRPr="009C769C">
        <w:rPr>
          <w:rFonts w:ascii="Charter Roman" w:hAnsi="Charter Roman"/>
        </w:rPr>
        <w:t>D</w:t>
      </w:r>
      <w:r w:rsidRPr="009C769C">
        <w:rPr>
          <w:rFonts w:ascii="Charter Roman" w:hAnsi="Charter Roman"/>
        </w:rPr>
        <w:t>io in cui credo è un Dio che scioglie i nodi.</w:t>
      </w:r>
    </w:p>
    <w:p w:rsidR="001605E6" w:rsidRPr="009C769C" w:rsidRDefault="00A30C3E" w:rsidP="00603B54">
      <w:pPr>
        <w:spacing w:after="120" w:line="276" w:lineRule="auto"/>
        <w:ind w:firstLine="284"/>
        <w:jc w:val="both"/>
        <w:rPr>
          <w:rFonts w:ascii="Charter Roman" w:hAnsi="Charter Roman"/>
        </w:rPr>
      </w:pPr>
      <w:r w:rsidRPr="009C769C">
        <w:rPr>
          <w:rFonts w:ascii="Charter Roman" w:hAnsi="Charter Roman"/>
        </w:rPr>
        <w:t>A nessuno di noi mancheranno problemi, ma la nostra stabilità è data da una presenza: il Signore Gesù.</w:t>
      </w:r>
      <w:r w:rsidR="000E56DA" w:rsidRPr="009C769C">
        <w:rPr>
          <w:rFonts w:ascii="Charter Roman" w:hAnsi="Charter Roman"/>
        </w:rPr>
        <w:t xml:space="preserve"> Le fatiche non mancheranno a nessuno</w:t>
      </w:r>
      <w:r w:rsidR="000D0BF9" w:rsidRPr="009C769C">
        <w:rPr>
          <w:rFonts w:ascii="Charter Roman" w:hAnsi="Charter Roman"/>
        </w:rPr>
        <w:t>,</w:t>
      </w:r>
      <w:r w:rsidR="000E56DA" w:rsidRPr="009C769C">
        <w:rPr>
          <w:rFonts w:ascii="Charter Roman" w:hAnsi="Charter Roman"/>
        </w:rPr>
        <w:t xml:space="preserve"> ma proprio quando sentiremo più faticoso il peso, egli ci ripeterà: “Venite a me voi che siete stanchi e io vi darò ristoro”.</w:t>
      </w:r>
    </w:p>
    <w:p w:rsidR="000D0BF9" w:rsidRPr="009C769C" w:rsidRDefault="00471EE6" w:rsidP="00603B54">
      <w:pPr>
        <w:spacing w:after="120" w:line="276" w:lineRule="auto"/>
        <w:ind w:firstLine="284"/>
        <w:jc w:val="both"/>
        <w:rPr>
          <w:rFonts w:ascii="Charter Roman" w:hAnsi="Charter Roman"/>
        </w:rPr>
      </w:pPr>
      <w:r w:rsidRPr="009C769C">
        <w:rPr>
          <w:rFonts w:ascii="Charter Roman" w:hAnsi="Charter Roman"/>
        </w:rPr>
        <w:t xml:space="preserve">Togliete la pietra, ripete oggi a tutti noi. A volte si tratta della pietra di un passato che ci </w:t>
      </w:r>
      <w:r w:rsidR="007E6F3F" w:rsidRPr="009C769C">
        <w:rPr>
          <w:rFonts w:ascii="Charter Roman" w:hAnsi="Charter Roman"/>
        </w:rPr>
        <w:t>opprime, altre volte si tratta della pietra di un peccato da cui non riusciamo a liberarci, altre volte ancora si tratta della vergogna che copre il nostro volto</w:t>
      </w:r>
      <w:r w:rsidR="000D0BF9" w:rsidRPr="009C769C">
        <w:rPr>
          <w:rFonts w:ascii="Charter Roman" w:hAnsi="Charter Roman"/>
        </w:rPr>
        <w:t>, altre volte si tratta della pietra dell’accaparramento</w:t>
      </w:r>
      <w:r w:rsidR="00FD5516" w:rsidRPr="009C769C">
        <w:rPr>
          <w:rFonts w:ascii="Charter Roman" w:hAnsi="Charter Roman"/>
        </w:rPr>
        <w:t xml:space="preserve"> o quella del profitto a tutti i costi</w:t>
      </w:r>
      <w:r w:rsidR="007E6F3F" w:rsidRPr="009C769C">
        <w:rPr>
          <w:rFonts w:ascii="Charter Roman" w:hAnsi="Charter Roman"/>
        </w:rPr>
        <w:t xml:space="preserve">. </w:t>
      </w:r>
    </w:p>
    <w:p w:rsidR="000E56DA" w:rsidRPr="009C769C" w:rsidRDefault="007E6F3F" w:rsidP="00603B54">
      <w:pPr>
        <w:spacing w:after="120" w:line="276" w:lineRule="auto"/>
        <w:ind w:firstLine="284"/>
        <w:jc w:val="both"/>
        <w:rPr>
          <w:rFonts w:ascii="Charter Roman" w:hAnsi="Charter Roman"/>
        </w:rPr>
      </w:pPr>
      <w:r w:rsidRPr="009C769C">
        <w:rPr>
          <w:rFonts w:ascii="Charter Roman" w:hAnsi="Charter Roman"/>
        </w:rPr>
        <w:t>Questi sono i giorni in cui, confortati dalla grazia del Signore, siamo chiamati a rimuovere tutto ciò che gli impedisce di entrare</w:t>
      </w:r>
      <w:r w:rsidR="000D0BF9" w:rsidRPr="009C769C">
        <w:rPr>
          <w:rFonts w:ascii="Charter Roman" w:hAnsi="Charter Roman"/>
        </w:rPr>
        <w:t xml:space="preserve">. </w:t>
      </w:r>
    </w:p>
    <w:p w:rsidR="000D0BF9" w:rsidRPr="009C769C" w:rsidRDefault="000D0BF9" w:rsidP="00603B54">
      <w:pPr>
        <w:spacing w:after="120" w:line="276" w:lineRule="auto"/>
        <w:ind w:firstLine="284"/>
        <w:jc w:val="both"/>
        <w:rPr>
          <w:rFonts w:ascii="Charter Roman" w:hAnsi="Charter Roman"/>
        </w:rPr>
      </w:pPr>
      <w:r w:rsidRPr="009C769C">
        <w:rPr>
          <w:rFonts w:ascii="Charter Roman" w:hAnsi="Charter Roman"/>
        </w:rPr>
        <w:t xml:space="preserve">Questi sono i giorni in cui non perdere la speranza: il Signore è con noi. </w:t>
      </w:r>
    </w:p>
    <w:p w:rsidR="000D0BF9" w:rsidRPr="009C769C" w:rsidRDefault="000D0BF9" w:rsidP="00603B54">
      <w:pPr>
        <w:spacing w:after="120" w:line="276" w:lineRule="auto"/>
        <w:ind w:firstLine="284"/>
        <w:jc w:val="both"/>
        <w:rPr>
          <w:rFonts w:ascii="Charter Roman" w:hAnsi="Charter Roman"/>
        </w:rPr>
      </w:pPr>
      <w:r w:rsidRPr="009C769C">
        <w:rPr>
          <w:rFonts w:ascii="Charter Roman" w:hAnsi="Charter Roman"/>
        </w:rPr>
        <w:t>Se non distoglieremo lo sguardo da Lui, usciremo da questa triste vicenda riscoprendo ciò per cui vale la pena vivere e lottare, come ci testimoniano le tante persone che in questo momento non hanno paura di mettere a repentaglio la loro esistenza pur di risparmiarne altre.</w:t>
      </w:r>
    </w:p>
    <w:p w:rsidR="00286145" w:rsidRPr="009C769C" w:rsidRDefault="00CC7459" w:rsidP="00603B54">
      <w:pPr>
        <w:spacing w:after="120" w:line="276" w:lineRule="auto"/>
        <w:ind w:firstLine="284"/>
        <w:jc w:val="both"/>
        <w:rPr>
          <w:rFonts w:ascii="Charter Roman" w:hAnsi="Charter Roman"/>
        </w:rPr>
      </w:pPr>
      <w:r w:rsidRPr="009C769C">
        <w:rPr>
          <w:rFonts w:ascii="Charter Roman" w:hAnsi="Charter Roman"/>
        </w:rPr>
        <w:lastRenderedPageBreak/>
        <w:t xml:space="preserve">A noi che obietteremmo volentieri che il morto è lì già da quattro giorni, </w:t>
      </w:r>
      <w:r w:rsidR="000D0BF9" w:rsidRPr="009C769C">
        <w:rPr>
          <w:rFonts w:ascii="Charter Roman" w:hAnsi="Charter Roman"/>
        </w:rPr>
        <w:t xml:space="preserve">il </w:t>
      </w:r>
      <w:r w:rsidR="00286145" w:rsidRPr="009C769C">
        <w:rPr>
          <w:rFonts w:ascii="Charter Roman" w:hAnsi="Charter Roman"/>
        </w:rPr>
        <w:t>S</w:t>
      </w:r>
      <w:r w:rsidR="000D0BF9" w:rsidRPr="009C769C">
        <w:rPr>
          <w:rFonts w:ascii="Charter Roman" w:hAnsi="Charter Roman"/>
        </w:rPr>
        <w:t>ignore</w:t>
      </w:r>
      <w:r w:rsidRPr="009C769C">
        <w:rPr>
          <w:rFonts w:ascii="Charter Roman" w:hAnsi="Charter Roman"/>
        </w:rPr>
        <w:t xml:space="preserve"> ripete di non aver paura di far venir fuori tutto ciò che sa già di morte: proprio lì la vita deve trionfare. </w:t>
      </w:r>
    </w:p>
    <w:p w:rsidR="00286145" w:rsidRPr="009C769C" w:rsidRDefault="00CC7459" w:rsidP="00603B54">
      <w:pPr>
        <w:spacing w:after="120" w:line="276" w:lineRule="auto"/>
        <w:ind w:firstLine="284"/>
        <w:jc w:val="both"/>
        <w:rPr>
          <w:rFonts w:ascii="Charter Roman" w:hAnsi="Charter Roman"/>
        </w:rPr>
      </w:pPr>
      <w:r w:rsidRPr="009C769C">
        <w:rPr>
          <w:rFonts w:ascii="Charter Roman" w:hAnsi="Charter Roman"/>
        </w:rPr>
        <w:t xml:space="preserve">Lazzaro viene ridestato attraverso il linguaggio terapeutico delle lacrime. </w:t>
      </w:r>
    </w:p>
    <w:p w:rsidR="0050591A" w:rsidRPr="00603B54" w:rsidRDefault="00CC7459" w:rsidP="00603B54">
      <w:pPr>
        <w:spacing w:after="120" w:line="276" w:lineRule="auto"/>
        <w:ind w:firstLine="284"/>
        <w:jc w:val="both"/>
        <w:rPr>
          <w:rFonts w:ascii="Charter Roman" w:hAnsi="Charter Roman"/>
        </w:rPr>
      </w:pPr>
      <w:r w:rsidRPr="009C769C">
        <w:rPr>
          <w:rFonts w:ascii="Charter Roman" w:hAnsi="Charter Roman"/>
        </w:rPr>
        <w:t>A salvarci non è un Dio che punisce e condanna ma un Dio che piange con noi e per noi.</w:t>
      </w:r>
    </w:p>
    <w:p w:rsidR="00603B54" w:rsidRPr="009C769C" w:rsidRDefault="00286145" w:rsidP="00FA02F1">
      <w:pPr>
        <w:spacing w:after="120" w:line="276" w:lineRule="auto"/>
        <w:ind w:firstLine="284"/>
        <w:jc w:val="both"/>
        <w:rPr>
          <w:rFonts w:ascii="Charter Roman" w:hAnsi="Charter Roman"/>
        </w:rPr>
      </w:pPr>
      <w:r w:rsidRPr="009C769C">
        <w:rPr>
          <w:rFonts w:ascii="Charter Roman" w:hAnsi="Charter Roman"/>
        </w:rPr>
        <w:t>Beati noi se, non avendo paura di mandare a chiamare il Signore come fecero Marta e Maria, accetteremo il suo invito a togliere tutto ciò che impedisce alla vita di rifiorire.</w:t>
      </w:r>
    </w:p>
    <w:p w:rsidR="00286145" w:rsidRPr="009C769C" w:rsidRDefault="00286145" w:rsidP="00FA02F1">
      <w:pPr>
        <w:spacing w:after="120" w:line="276" w:lineRule="auto"/>
        <w:ind w:firstLine="284"/>
        <w:jc w:val="both"/>
        <w:rPr>
          <w:rFonts w:ascii="Charter Roman" w:hAnsi="Charter Roman"/>
        </w:rPr>
      </w:pPr>
      <w:r w:rsidRPr="009C769C">
        <w:rPr>
          <w:rFonts w:ascii="Charter Roman" w:hAnsi="Charter Roman"/>
        </w:rPr>
        <w:t>Amen.</w:t>
      </w:r>
    </w:p>
    <w:p w:rsidR="00137251" w:rsidRPr="009C769C" w:rsidRDefault="00137251" w:rsidP="00FA02F1">
      <w:pPr>
        <w:spacing w:after="120" w:line="276" w:lineRule="auto"/>
        <w:ind w:firstLine="284"/>
        <w:jc w:val="both"/>
        <w:rPr>
          <w:rFonts w:ascii="Charter Roman" w:hAnsi="Charter Roman"/>
          <w:sz w:val="36"/>
          <w:szCs w:val="26"/>
        </w:rPr>
      </w:pPr>
    </w:p>
    <w:sectPr w:rsidR="00137251" w:rsidRPr="009C769C" w:rsidSect="00554971">
      <w:footerReference w:type="even" r:id="rId7"/>
      <w:footerReference w:type="default" r:id="rId8"/>
      <w:pgSz w:w="11900" w:h="16840"/>
      <w:pgMar w:top="1077" w:right="1021"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C1E" w:rsidRDefault="002D3C1E" w:rsidP="00554971">
      <w:r>
        <w:separator/>
      </w:r>
    </w:p>
  </w:endnote>
  <w:endnote w:type="continuationSeparator" w:id="0">
    <w:p w:rsidR="002D3C1E" w:rsidRDefault="002D3C1E" w:rsidP="0055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722272661"/>
      <w:docPartObj>
        <w:docPartGallery w:val="Page Numbers (Bottom of Page)"/>
        <w:docPartUnique/>
      </w:docPartObj>
    </w:sdtPr>
    <w:sdtEndPr>
      <w:rPr>
        <w:rStyle w:val="Numeropagina"/>
      </w:rPr>
    </w:sdtEndPr>
    <w:sdtContent>
      <w:p w:rsidR="00554971" w:rsidRDefault="00554971" w:rsidP="00A074D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54971" w:rsidRDefault="00554971" w:rsidP="0055497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125813536"/>
      <w:docPartObj>
        <w:docPartGallery w:val="Page Numbers (Bottom of Page)"/>
        <w:docPartUnique/>
      </w:docPartObj>
    </w:sdtPr>
    <w:sdtEndPr>
      <w:rPr>
        <w:rStyle w:val="Numeropagina"/>
      </w:rPr>
    </w:sdtEndPr>
    <w:sdtContent>
      <w:p w:rsidR="00554971" w:rsidRDefault="00554971" w:rsidP="00A074D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554971" w:rsidRDefault="00554971" w:rsidP="0055497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C1E" w:rsidRDefault="002D3C1E" w:rsidP="00554971">
      <w:r>
        <w:separator/>
      </w:r>
    </w:p>
  </w:footnote>
  <w:footnote w:type="continuationSeparator" w:id="0">
    <w:p w:rsidR="002D3C1E" w:rsidRDefault="002D3C1E" w:rsidP="00554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133C"/>
    <w:multiLevelType w:val="hybridMultilevel"/>
    <w:tmpl w:val="3084865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2007700"/>
    <w:multiLevelType w:val="hybridMultilevel"/>
    <w:tmpl w:val="2758A33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70DC0A4B"/>
    <w:multiLevelType w:val="hybridMultilevel"/>
    <w:tmpl w:val="1B9C8D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A5"/>
    <w:rsid w:val="000022D9"/>
    <w:rsid w:val="000130F5"/>
    <w:rsid w:val="00026084"/>
    <w:rsid w:val="000266A3"/>
    <w:rsid w:val="000307B7"/>
    <w:rsid w:val="000354A2"/>
    <w:rsid w:val="00071FCB"/>
    <w:rsid w:val="00072501"/>
    <w:rsid w:val="00072ACB"/>
    <w:rsid w:val="000A04E4"/>
    <w:rsid w:val="000C7192"/>
    <w:rsid w:val="000D0BF9"/>
    <w:rsid w:val="000E56DA"/>
    <w:rsid w:val="000E5A7A"/>
    <w:rsid w:val="001022AE"/>
    <w:rsid w:val="00111694"/>
    <w:rsid w:val="001255BF"/>
    <w:rsid w:val="0013565F"/>
    <w:rsid w:val="00137251"/>
    <w:rsid w:val="0014119D"/>
    <w:rsid w:val="001605E6"/>
    <w:rsid w:val="00164147"/>
    <w:rsid w:val="001770F1"/>
    <w:rsid w:val="00182FC7"/>
    <w:rsid w:val="00196951"/>
    <w:rsid w:val="001A4DC5"/>
    <w:rsid w:val="001B3AD2"/>
    <w:rsid w:val="001C0BA3"/>
    <w:rsid w:val="001C175B"/>
    <w:rsid w:val="001C1A3A"/>
    <w:rsid w:val="001D22EE"/>
    <w:rsid w:val="001E10E0"/>
    <w:rsid w:val="001E2E69"/>
    <w:rsid w:val="001F1EB5"/>
    <w:rsid w:val="001F2110"/>
    <w:rsid w:val="00212E62"/>
    <w:rsid w:val="00214DAC"/>
    <w:rsid w:val="00223F7D"/>
    <w:rsid w:val="00225C22"/>
    <w:rsid w:val="00226AA5"/>
    <w:rsid w:val="00235009"/>
    <w:rsid w:val="002375B2"/>
    <w:rsid w:val="00254566"/>
    <w:rsid w:val="00262B88"/>
    <w:rsid w:val="00272229"/>
    <w:rsid w:val="00273031"/>
    <w:rsid w:val="00286145"/>
    <w:rsid w:val="002971A8"/>
    <w:rsid w:val="002A45E2"/>
    <w:rsid w:val="002C3535"/>
    <w:rsid w:val="002C7EC5"/>
    <w:rsid w:val="002D3C1E"/>
    <w:rsid w:val="002D73EE"/>
    <w:rsid w:val="002F4131"/>
    <w:rsid w:val="00305BE6"/>
    <w:rsid w:val="003274B3"/>
    <w:rsid w:val="003320E3"/>
    <w:rsid w:val="00334295"/>
    <w:rsid w:val="00342FD5"/>
    <w:rsid w:val="00343391"/>
    <w:rsid w:val="00371BA9"/>
    <w:rsid w:val="00375DC9"/>
    <w:rsid w:val="003B1941"/>
    <w:rsid w:val="003C082A"/>
    <w:rsid w:val="003E3039"/>
    <w:rsid w:val="003E539A"/>
    <w:rsid w:val="003E6255"/>
    <w:rsid w:val="003E6362"/>
    <w:rsid w:val="00400F38"/>
    <w:rsid w:val="004164F6"/>
    <w:rsid w:val="00417C19"/>
    <w:rsid w:val="00441ACA"/>
    <w:rsid w:val="00471EE6"/>
    <w:rsid w:val="004874EC"/>
    <w:rsid w:val="004C5976"/>
    <w:rsid w:val="004E122C"/>
    <w:rsid w:val="0050211F"/>
    <w:rsid w:val="0050591A"/>
    <w:rsid w:val="00521F16"/>
    <w:rsid w:val="0052419A"/>
    <w:rsid w:val="005442CD"/>
    <w:rsid w:val="00545408"/>
    <w:rsid w:val="00552449"/>
    <w:rsid w:val="00554971"/>
    <w:rsid w:val="00555A4F"/>
    <w:rsid w:val="00570526"/>
    <w:rsid w:val="00573907"/>
    <w:rsid w:val="005876AE"/>
    <w:rsid w:val="00592D88"/>
    <w:rsid w:val="005A51E1"/>
    <w:rsid w:val="00603B54"/>
    <w:rsid w:val="00620996"/>
    <w:rsid w:val="006305B2"/>
    <w:rsid w:val="00633516"/>
    <w:rsid w:val="00633862"/>
    <w:rsid w:val="006418B3"/>
    <w:rsid w:val="00656A28"/>
    <w:rsid w:val="00666551"/>
    <w:rsid w:val="00693021"/>
    <w:rsid w:val="00697CBB"/>
    <w:rsid w:val="006A0C7E"/>
    <w:rsid w:val="006B327D"/>
    <w:rsid w:val="006B383A"/>
    <w:rsid w:val="006B5ADF"/>
    <w:rsid w:val="006C4D66"/>
    <w:rsid w:val="006C79D7"/>
    <w:rsid w:val="006E0D27"/>
    <w:rsid w:val="006E5367"/>
    <w:rsid w:val="00711CF0"/>
    <w:rsid w:val="00720E3A"/>
    <w:rsid w:val="00727CE0"/>
    <w:rsid w:val="00762B8B"/>
    <w:rsid w:val="007723FF"/>
    <w:rsid w:val="007750F9"/>
    <w:rsid w:val="00786FF5"/>
    <w:rsid w:val="007A4C25"/>
    <w:rsid w:val="007B4F30"/>
    <w:rsid w:val="007E6F3F"/>
    <w:rsid w:val="007E70F2"/>
    <w:rsid w:val="008116B3"/>
    <w:rsid w:val="008136DE"/>
    <w:rsid w:val="00821601"/>
    <w:rsid w:val="0082420C"/>
    <w:rsid w:val="008314C0"/>
    <w:rsid w:val="00832353"/>
    <w:rsid w:val="008365AC"/>
    <w:rsid w:val="008401C4"/>
    <w:rsid w:val="00847ECB"/>
    <w:rsid w:val="00861AAE"/>
    <w:rsid w:val="008646D2"/>
    <w:rsid w:val="0086732D"/>
    <w:rsid w:val="008A1472"/>
    <w:rsid w:val="008A2089"/>
    <w:rsid w:val="008B5266"/>
    <w:rsid w:val="008B75C1"/>
    <w:rsid w:val="008C16C4"/>
    <w:rsid w:val="008C701C"/>
    <w:rsid w:val="008D4C39"/>
    <w:rsid w:val="008D4F4B"/>
    <w:rsid w:val="008E6260"/>
    <w:rsid w:val="009039C3"/>
    <w:rsid w:val="00904FAA"/>
    <w:rsid w:val="009156D3"/>
    <w:rsid w:val="0092015D"/>
    <w:rsid w:val="009209B7"/>
    <w:rsid w:val="009624E5"/>
    <w:rsid w:val="009760ED"/>
    <w:rsid w:val="00983A58"/>
    <w:rsid w:val="00992DA5"/>
    <w:rsid w:val="00994DE9"/>
    <w:rsid w:val="009A08A2"/>
    <w:rsid w:val="009B18E8"/>
    <w:rsid w:val="009C769C"/>
    <w:rsid w:val="009D4D96"/>
    <w:rsid w:val="00A053FA"/>
    <w:rsid w:val="00A21298"/>
    <w:rsid w:val="00A30C3E"/>
    <w:rsid w:val="00A36DF6"/>
    <w:rsid w:val="00A441FD"/>
    <w:rsid w:val="00A515AE"/>
    <w:rsid w:val="00A60487"/>
    <w:rsid w:val="00A616F8"/>
    <w:rsid w:val="00A74561"/>
    <w:rsid w:val="00A77ACE"/>
    <w:rsid w:val="00A81C2B"/>
    <w:rsid w:val="00A84B89"/>
    <w:rsid w:val="00AA53FA"/>
    <w:rsid w:val="00AB0B91"/>
    <w:rsid w:val="00AB0C4C"/>
    <w:rsid w:val="00AD53F1"/>
    <w:rsid w:val="00AE22D5"/>
    <w:rsid w:val="00AF6832"/>
    <w:rsid w:val="00B0006A"/>
    <w:rsid w:val="00B1390C"/>
    <w:rsid w:val="00B242D5"/>
    <w:rsid w:val="00B26AB6"/>
    <w:rsid w:val="00B458D6"/>
    <w:rsid w:val="00B60471"/>
    <w:rsid w:val="00B62204"/>
    <w:rsid w:val="00B908B3"/>
    <w:rsid w:val="00BB21EF"/>
    <w:rsid w:val="00BB4BB5"/>
    <w:rsid w:val="00BB7EBC"/>
    <w:rsid w:val="00BC14EE"/>
    <w:rsid w:val="00BC3248"/>
    <w:rsid w:val="00BC5846"/>
    <w:rsid w:val="00BF1853"/>
    <w:rsid w:val="00C2178C"/>
    <w:rsid w:val="00C3094C"/>
    <w:rsid w:val="00C32656"/>
    <w:rsid w:val="00C4374A"/>
    <w:rsid w:val="00C91A08"/>
    <w:rsid w:val="00C93919"/>
    <w:rsid w:val="00C965C9"/>
    <w:rsid w:val="00CA41CE"/>
    <w:rsid w:val="00CC7459"/>
    <w:rsid w:val="00CE72E3"/>
    <w:rsid w:val="00CF1EA9"/>
    <w:rsid w:val="00CF5B8C"/>
    <w:rsid w:val="00D03280"/>
    <w:rsid w:val="00D339D1"/>
    <w:rsid w:val="00D47DD0"/>
    <w:rsid w:val="00D55F3B"/>
    <w:rsid w:val="00D77CA0"/>
    <w:rsid w:val="00DA13C9"/>
    <w:rsid w:val="00DA17BE"/>
    <w:rsid w:val="00DA3289"/>
    <w:rsid w:val="00DA6676"/>
    <w:rsid w:val="00DB5201"/>
    <w:rsid w:val="00DB7321"/>
    <w:rsid w:val="00DD12BA"/>
    <w:rsid w:val="00DE6541"/>
    <w:rsid w:val="00DE73E1"/>
    <w:rsid w:val="00DF43A3"/>
    <w:rsid w:val="00DF659F"/>
    <w:rsid w:val="00E06C6F"/>
    <w:rsid w:val="00E159EC"/>
    <w:rsid w:val="00E24D04"/>
    <w:rsid w:val="00E40BA2"/>
    <w:rsid w:val="00E577B2"/>
    <w:rsid w:val="00E62A52"/>
    <w:rsid w:val="00E6360C"/>
    <w:rsid w:val="00E728C8"/>
    <w:rsid w:val="00E75FFD"/>
    <w:rsid w:val="00EA1AE8"/>
    <w:rsid w:val="00EA5B27"/>
    <w:rsid w:val="00EB74C8"/>
    <w:rsid w:val="00EC395E"/>
    <w:rsid w:val="00EC5E85"/>
    <w:rsid w:val="00EC785D"/>
    <w:rsid w:val="00ED0E95"/>
    <w:rsid w:val="00EE0818"/>
    <w:rsid w:val="00EE0D06"/>
    <w:rsid w:val="00F155DA"/>
    <w:rsid w:val="00F55F38"/>
    <w:rsid w:val="00F736DA"/>
    <w:rsid w:val="00F76CB6"/>
    <w:rsid w:val="00F87055"/>
    <w:rsid w:val="00F87E66"/>
    <w:rsid w:val="00F92371"/>
    <w:rsid w:val="00F93974"/>
    <w:rsid w:val="00F94227"/>
    <w:rsid w:val="00F977B9"/>
    <w:rsid w:val="00FA02F1"/>
    <w:rsid w:val="00FA451A"/>
    <w:rsid w:val="00FB053C"/>
    <w:rsid w:val="00FB4093"/>
    <w:rsid w:val="00FB47A7"/>
    <w:rsid w:val="00FC575B"/>
    <w:rsid w:val="00FD041F"/>
    <w:rsid w:val="00FD5516"/>
    <w:rsid w:val="00FF0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411D"/>
  <w15:chartTrackingRefBased/>
  <w15:docId w15:val="{3904DF7B-A826-7046-A13A-3E94F931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rsid w:val="00C3094C"/>
    <w:pPr>
      <w:ind w:firstLine="284"/>
      <w:jc w:val="both"/>
    </w:pPr>
    <w:rPr>
      <w:rFonts w:ascii="Times New Roman" w:eastAsia="Times New Roman" w:hAnsi="Times New Roman" w:cs="Times New Roman"/>
      <w:i/>
      <w:iCs/>
      <w:lang w:eastAsia="it-IT"/>
    </w:rPr>
  </w:style>
  <w:style w:type="character" w:customStyle="1" w:styleId="Rientrocorpodeltesto2Carattere">
    <w:name w:val="Rientro corpo del testo 2 Carattere"/>
    <w:basedOn w:val="Carpredefinitoparagrafo"/>
    <w:link w:val="Rientrocorpodeltesto2"/>
    <w:rsid w:val="00C3094C"/>
    <w:rPr>
      <w:rFonts w:ascii="Times New Roman" w:eastAsia="Times New Roman" w:hAnsi="Times New Roman" w:cs="Times New Roman"/>
      <w:i/>
      <w:iCs/>
      <w:lang w:eastAsia="it-IT"/>
    </w:rPr>
  </w:style>
  <w:style w:type="paragraph" w:styleId="NormaleWeb">
    <w:name w:val="Normal (Web)"/>
    <w:basedOn w:val="Normale"/>
    <w:uiPriority w:val="99"/>
    <w:semiHidden/>
    <w:unhideWhenUsed/>
    <w:rsid w:val="00E159EC"/>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545408"/>
    <w:rPr>
      <w:i/>
      <w:iCs/>
    </w:rPr>
  </w:style>
  <w:style w:type="paragraph" w:styleId="Pidipagina">
    <w:name w:val="footer"/>
    <w:basedOn w:val="Normale"/>
    <w:link w:val="PidipaginaCarattere"/>
    <w:uiPriority w:val="99"/>
    <w:unhideWhenUsed/>
    <w:rsid w:val="00554971"/>
    <w:pPr>
      <w:tabs>
        <w:tab w:val="center" w:pos="4819"/>
        <w:tab w:val="right" w:pos="9638"/>
      </w:tabs>
    </w:pPr>
  </w:style>
  <w:style w:type="character" w:customStyle="1" w:styleId="PidipaginaCarattere">
    <w:name w:val="Piè di pagina Carattere"/>
    <w:basedOn w:val="Carpredefinitoparagrafo"/>
    <w:link w:val="Pidipagina"/>
    <w:uiPriority w:val="99"/>
    <w:rsid w:val="00554971"/>
  </w:style>
  <w:style w:type="character" w:styleId="Numeropagina">
    <w:name w:val="page number"/>
    <w:basedOn w:val="Carpredefinitoparagrafo"/>
    <w:uiPriority w:val="99"/>
    <w:semiHidden/>
    <w:unhideWhenUsed/>
    <w:rsid w:val="00554971"/>
  </w:style>
  <w:style w:type="paragraph" w:styleId="Paragrafoelenco">
    <w:name w:val="List Paragraph"/>
    <w:basedOn w:val="Normale"/>
    <w:uiPriority w:val="34"/>
    <w:qFormat/>
    <w:rsid w:val="00C93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96518">
      <w:bodyDiv w:val="1"/>
      <w:marLeft w:val="0"/>
      <w:marRight w:val="0"/>
      <w:marTop w:val="0"/>
      <w:marBottom w:val="0"/>
      <w:divBdr>
        <w:top w:val="none" w:sz="0" w:space="0" w:color="auto"/>
        <w:left w:val="none" w:sz="0" w:space="0" w:color="auto"/>
        <w:bottom w:val="none" w:sz="0" w:space="0" w:color="auto"/>
        <w:right w:val="none" w:sz="0" w:space="0" w:color="auto"/>
      </w:divBdr>
    </w:div>
    <w:div w:id="312411691">
      <w:bodyDiv w:val="1"/>
      <w:marLeft w:val="0"/>
      <w:marRight w:val="0"/>
      <w:marTop w:val="0"/>
      <w:marBottom w:val="0"/>
      <w:divBdr>
        <w:top w:val="none" w:sz="0" w:space="0" w:color="auto"/>
        <w:left w:val="none" w:sz="0" w:space="0" w:color="auto"/>
        <w:bottom w:val="none" w:sz="0" w:space="0" w:color="auto"/>
        <w:right w:val="none" w:sz="0" w:space="0" w:color="auto"/>
      </w:divBdr>
    </w:div>
    <w:div w:id="323553690">
      <w:bodyDiv w:val="1"/>
      <w:marLeft w:val="0"/>
      <w:marRight w:val="0"/>
      <w:marTop w:val="0"/>
      <w:marBottom w:val="0"/>
      <w:divBdr>
        <w:top w:val="none" w:sz="0" w:space="0" w:color="auto"/>
        <w:left w:val="none" w:sz="0" w:space="0" w:color="auto"/>
        <w:bottom w:val="none" w:sz="0" w:space="0" w:color="auto"/>
        <w:right w:val="none" w:sz="0" w:space="0" w:color="auto"/>
      </w:divBdr>
    </w:div>
    <w:div w:id="457995887">
      <w:bodyDiv w:val="1"/>
      <w:marLeft w:val="0"/>
      <w:marRight w:val="0"/>
      <w:marTop w:val="0"/>
      <w:marBottom w:val="0"/>
      <w:divBdr>
        <w:top w:val="none" w:sz="0" w:space="0" w:color="auto"/>
        <w:left w:val="none" w:sz="0" w:space="0" w:color="auto"/>
        <w:bottom w:val="none" w:sz="0" w:space="0" w:color="auto"/>
        <w:right w:val="none" w:sz="0" w:space="0" w:color="auto"/>
      </w:divBdr>
    </w:div>
    <w:div w:id="560017555">
      <w:bodyDiv w:val="1"/>
      <w:marLeft w:val="0"/>
      <w:marRight w:val="0"/>
      <w:marTop w:val="0"/>
      <w:marBottom w:val="0"/>
      <w:divBdr>
        <w:top w:val="none" w:sz="0" w:space="0" w:color="auto"/>
        <w:left w:val="none" w:sz="0" w:space="0" w:color="auto"/>
        <w:bottom w:val="none" w:sz="0" w:space="0" w:color="auto"/>
        <w:right w:val="none" w:sz="0" w:space="0" w:color="auto"/>
      </w:divBdr>
    </w:div>
    <w:div w:id="687875397">
      <w:bodyDiv w:val="1"/>
      <w:marLeft w:val="0"/>
      <w:marRight w:val="0"/>
      <w:marTop w:val="0"/>
      <w:marBottom w:val="0"/>
      <w:divBdr>
        <w:top w:val="none" w:sz="0" w:space="0" w:color="auto"/>
        <w:left w:val="none" w:sz="0" w:space="0" w:color="auto"/>
        <w:bottom w:val="none" w:sz="0" w:space="0" w:color="auto"/>
        <w:right w:val="none" w:sz="0" w:space="0" w:color="auto"/>
      </w:divBdr>
    </w:div>
    <w:div w:id="702708887">
      <w:bodyDiv w:val="1"/>
      <w:marLeft w:val="0"/>
      <w:marRight w:val="0"/>
      <w:marTop w:val="0"/>
      <w:marBottom w:val="0"/>
      <w:divBdr>
        <w:top w:val="none" w:sz="0" w:space="0" w:color="auto"/>
        <w:left w:val="none" w:sz="0" w:space="0" w:color="auto"/>
        <w:bottom w:val="none" w:sz="0" w:space="0" w:color="auto"/>
        <w:right w:val="none" w:sz="0" w:space="0" w:color="auto"/>
      </w:divBdr>
    </w:div>
    <w:div w:id="768624899">
      <w:bodyDiv w:val="1"/>
      <w:marLeft w:val="0"/>
      <w:marRight w:val="0"/>
      <w:marTop w:val="0"/>
      <w:marBottom w:val="0"/>
      <w:divBdr>
        <w:top w:val="none" w:sz="0" w:space="0" w:color="auto"/>
        <w:left w:val="none" w:sz="0" w:space="0" w:color="auto"/>
        <w:bottom w:val="none" w:sz="0" w:space="0" w:color="auto"/>
        <w:right w:val="none" w:sz="0" w:space="0" w:color="auto"/>
      </w:divBdr>
    </w:div>
    <w:div w:id="879901453">
      <w:bodyDiv w:val="1"/>
      <w:marLeft w:val="0"/>
      <w:marRight w:val="0"/>
      <w:marTop w:val="0"/>
      <w:marBottom w:val="0"/>
      <w:divBdr>
        <w:top w:val="none" w:sz="0" w:space="0" w:color="auto"/>
        <w:left w:val="none" w:sz="0" w:space="0" w:color="auto"/>
        <w:bottom w:val="none" w:sz="0" w:space="0" w:color="auto"/>
        <w:right w:val="none" w:sz="0" w:space="0" w:color="auto"/>
      </w:divBdr>
    </w:div>
    <w:div w:id="935290073">
      <w:bodyDiv w:val="1"/>
      <w:marLeft w:val="0"/>
      <w:marRight w:val="0"/>
      <w:marTop w:val="0"/>
      <w:marBottom w:val="0"/>
      <w:divBdr>
        <w:top w:val="none" w:sz="0" w:space="0" w:color="auto"/>
        <w:left w:val="none" w:sz="0" w:space="0" w:color="auto"/>
        <w:bottom w:val="none" w:sz="0" w:space="0" w:color="auto"/>
        <w:right w:val="none" w:sz="0" w:space="0" w:color="auto"/>
      </w:divBdr>
    </w:div>
    <w:div w:id="954874338">
      <w:bodyDiv w:val="1"/>
      <w:marLeft w:val="0"/>
      <w:marRight w:val="0"/>
      <w:marTop w:val="0"/>
      <w:marBottom w:val="0"/>
      <w:divBdr>
        <w:top w:val="none" w:sz="0" w:space="0" w:color="auto"/>
        <w:left w:val="none" w:sz="0" w:space="0" w:color="auto"/>
        <w:bottom w:val="none" w:sz="0" w:space="0" w:color="auto"/>
        <w:right w:val="none" w:sz="0" w:space="0" w:color="auto"/>
      </w:divBdr>
    </w:div>
    <w:div w:id="1014259350">
      <w:bodyDiv w:val="1"/>
      <w:marLeft w:val="0"/>
      <w:marRight w:val="0"/>
      <w:marTop w:val="0"/>
      <w:marBottom w:val="0"/>
      <w:divBdr>
        <w:top w:val="none" w:sz="0" w:space="0" w:color="auto"/>
        <w:left w:val="none" w:sz="0" w:space="0" w:color="auto"/>
        <w:bottom w:val="none" w:sz="0" w:space="0" w:color="auto"/>
        <w:right w:val="none" w:sz="0" w:space="0" w:color="auto"/>
      </w:divBdr>
    </w:div>
    <w:div w:id="1260598565">
      <w:bodyDiv w:val="1"/>
      <w:marLeft w:val="0"/>
      <w:marRight w:val="0"/>
      <w:marTop w:val="0"/>
      <w:marBottom w:val="0"/>
      <w:divBdr>
        <w:top w:val="none" w:sz="0" w:space="0" w:color="auto"/>
        <w:left w:val="none" w:sz="0" w:space="0" w:color="auto"/>
        <w:bottom w:val="none" w:sz="0" w:space="0" w:color="auto"/>
        <w:right w:val="none" w:sz="0" w:space="0" w:color="auto"/>
      </w:divBdr>
    </w:div>
    <w:div w:id="1264414033">
      <w:bodyDiv w:val="1"/>
      <w:marLeft w:val="0"/>
      <w:marRight w:val="0"/>
      <w:marTop w:val="0"/>
      <w:marBottom w:val="0"/>
      <w:divBdr>
        <w:top w:val="none" w:sz="0" w:space="0" w:color="auto"/>
        <w:left w:val="none" w:sz="0" w:space="0" w:color="auto"/>
        <w:bottom w:val="none" w:sz="0" w:space="0" w:color="auto"/>
        <w:right w:val="none" w:sz="0" w:space="0" w:color="auto"/>
      </w:divBdr>
    </w:div>
    <w:div w:id="1335299352">
      <w:bodyDiv w:val="1"/>
      <w:marLeft w:val="0"/>
      <w:marRight w:val="0"/>
      <w:marTop w:val="0"/>
      <w:marBottom w:val="0"/>
      <w:divBdr>
        <w:top w:val="none" w:sz="0" w:space="0" w:color="auto"/>
        <w:left w:val="none" w:sz="0" w:space="0" w:color="auto"/>
        <w:bottom w:val="none" w:sz="0" w:space="0" w:color="auto"/>
        <w:right w:val="none" w:sz="0" w:space="0" w:color="auto"/>
      </w:divBdr>
    </w:div>
    <w:div w:id="1522816075">
      <w:bodyDiv w:val="1"/>
      <w:marLeft w:val="0"/>
      <w:marRight w:val="0"/>
      <w:marTop w:val="0"/>
      <w:marBottom w:val="0"/>
      <w:divBdr>
        <w:top w:val="none" w:sz="0" w:space="0" w:color="auto"/>
        <w:left w:val="none" w:sz="0" w:space="0" w:color="auto"/>
        <w:bottom w:val="none" w:sz="0" w:space="0" w:color="auto"/>
        <w:right w:val="none" w:sz="0" w:space="0" w:color="auto"/>
      </w:divBdr>
    </w:div>
    <w:div w:id="1718898443">
      <w:bodyDiv w:val="1"/>
      <w:marLeft w:val="0"/>
      <w:marRight w:val="0"/>
      <w:marTop w:val="0"/>
      <w:marBottom w:val="0"/>
      <w:divBdr>
        <w:top w:val="none" w:sz="0" w:space="0" w:color="auto"/>
        <w:left w:val="none" w:sz="0" w:space="0" w:color="auto"/>
        <w:bottom w:val="none" w:sz="0" w:space="0" w:color="auto"/>
        <w:right w:val="none" w:sz="0" w:space="0" w:color="auto"/>
      </w:divBdr>
    </w:div>
    <w:div w:id="1748841484">
      <w:bodyDiv w:val="1"/>
      <w:marLeft w:val="0"/>
      <w:marRight w:val="0"/>
      <w:marTop w:val="0"/>
      <w:marBottom w:val="0"/>
      <w:divBdr>
        <w:top w:val="none" w:sz="0" w:space="0" w:color="auto"/>
        <w:left w:val="none" w:sz="0" w:space="0" w:color="auto"/>
        <w:bottom w:val="none" w:sz="0" w:space="0" w:color="auto"/>
        <w:right w:val="none" w:sz="0" w:space="0" w:color="auto"/>
      </w:divBdr>
    </w:div>
    <w:div w:id="1792671829">
      <w:bodyDiv w:val="1"/>
      <w:marLeft w:val="0"/>
      <w:marRight w:val="0"/>
      <w:marTop w:val="0"/>
      <w:marBottom w:val="0"/>
      <w:divBdr>
        <w:top w:val="none" w:sz="0" w:space="0" w:color="auto"/>
        <w:left w:val="none" w:sz="0" w:space="0" w:color="auto"/>
        <w:bottom w:val="none" w:sz="0" w:space="0" w:color="auto"/>
        <w:right w:val="none" w:sz="0" w:space="0" w:color="auto"/>
      </w:divBdr>
    </w:div>
    <w:div w:id="1879078832">
      <w:bodyDiv w:val="1"/>
      <w:marLeft w:val="0"/>
      <w:marRight w:val="0"/>
      <w:marTop w:val="0"/>
      <w:marBottom w:val="0"/>
      <w:divBdr>
        <w:top w:val="none" w:sz="0" w:space="0" w:color="auto"/>
        <w:left w:val="none" w:sz="0" w:space="0" w:color="auto"/>
        <w:bottom w:val="none" w:sz="0" w:space="0" w:color="auto"/>
        <w:right w:val="none" w:sz="0" w:space="0" w:color="auto"/>
      </w:divBdr>
    </w:div>
    <w:div w:id="1911649522">
      <w:bodyDiv w:val="1"/>
      <w:marLeft w:val="0"/>
      <w:marRight w:val="0"/>
      <w:marTop w:val="0"/>
      <w:marBottom w:val="0"/>
      <w:divBdr>
        <w:top w:val="none" w:sz="0" w:space="0" w:color="auto"/>
        <w:left w:val="none" w:sz="0" w:space="0" w:color="auto"/>
        <w:bottom w:val="none" w:sz="0" w:space="0" w:color="auto"/>
        <w:right w:val="none" w:sz="0" w:space="0" w:color="auto"/>
      </w:divBdr>
    </w:div>
    <w:div w:id="2018654178">
      <w:bodyDiv w:val="1"/>
      <w:marLeft w:val="0"/>
      <w:marRight w:val="0"/>
      <w:marTop w:val="0"/>
      <w:marBottom w:val="0"/>
      <w:divBdr>
        <w:top w:val="none" w:sz="0" w:space="0" w:color="auto"/>
        <w:left w:val="none" w:sz="0" w:space="0" w:color="auto"/>
        <w:bottom w:val="none" w:sz="0" w:space="0" w:color="auto"/>
        <w:right w:val="none" w:sz="0" w:space="0" w:color="auto"/>
      </w:divBdr>
    </w:div>
    <w:div w:id="2032947100">
      <w:bodyDiv w:val="1"/>
      <w:marLeft w:val="0"/>
      <w:marRight w:val="0"/>
      <w:marTop w:val="0"/>
      <w:marBottom w:val="0"/>
      <w:divBdr>
        <w:top w:val="none" w:sz="0" w:space="0" w:color="auto"/>
        <w:left w:val="none" w:sz="0" w:space="0" w:color="auto"/>
        <w:bottom w:val="none" w:sz="0" w:space="0" w:color="auto"/>
        <w:right w:val="none" w:sz="0" w:space="0" w:color="auto"/>
      </w:divBdr>
    </w:div>
    <w:div w:id="2043556269">
      <w:bodyDiv w:val="1"/>
      <w:marLeft w:val="0"/>
      <w:marRight w:val="0"/>
      <w:marTop w:val="0"/>
      <w:marBottom w:val="0"/>
      <w:divBdr>
        <w:top w:val="none" w:sz="0" w:space="0" w:color="auto"/>
        <w:left w:val="none" w:sz="0" w:space="0" w:color="auto"/>
        <w:bottom w:val="none" w:sz="0" w:space="0" w:color="auto"/>
        <w:right w:val="none" w:sz="0" w:space="0" w:color="auto"/>
      </w:divBdr>
    </w:div>
    <w:div w:id="2089301868">
      <w:bodyDiv w:val="1"/>
      <w:marLeft w:val="0"/>
      <w:marRight w:val="0"/>
      <w:marTop w:val="0"/>
      <w:marBottom w:val="0"/>
      <w:divBdr>
        <w:top w:val="none" w:sz="0" w:space="0" w:color="auto"/>
        <w:left w:val="none" w:sz="0" w:space="0" w:color="auto"/>
        <w:bottom w:val="none" w:sz="0" w:space="0" w:color="auto"/>
        <w:right w:val="none" w:sz="0" w:space="0" w:color="auto"/>
      </w:divBdr>
    </w:div>
    <w:div w:id="20997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937</Words>
  <Characters>5344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27</cp:revision>
  <cp:lastPrinted>2020-03-29T07:51:00Z</cp:lastPrinted>
  <dcterms:created xsi:type="dcterms:W3CDTF">2020-03-27T08:00:00Z</dcterms:created>
  <dcterms:modified xsi:type="dcterms:W3CDTF">2020-03-29T07:52:00Z</dcterms:modified>
</cp:coreProperties>
</file>