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1A" w:rsidRPr="00FD57FB" w:rsidRDefault="00D75246" w:rsidP="00FD57FB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color w:val="FF0000"/>
          <w:spacing w:val="6"/>
          <w:sz w:val="36"/>
          <w:szCs w:val="36"/>
        </w:rPr>
      </w:pPr>
      <w:r>
        <w:rPr>
          <w:rFonts w:ascii="Charter Roman" w:hAnsi="Charter Roman"/>
          <w:color w:val="FF0000"/>
          <w:spacing w:val="6"/>
          <w:sz w:val="36"/>
          <w:szCs w:val="36"/>
        </w:rPr>
        <w:t>Giovedì Santo</w:t>
      </w:r>
    </w:p>
    <w:p w:rsidR="00235009" w:rsidRPr="00DF567A" w:rsidRDefault="009760ED" w:rsidP="008136DE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color w:val="FF0000"/>
          <w:spacing w:val="6"/>
          <w:sz w:val="26"/>
          <w:szCs w:val="26"/>
        </w:rPr>
      </w:pPr>
      <w:r w:rsidRPr="00DF567A">
        <w:rPr>
          <w:rFonts w:ascii="Charter Roman" w:hAnsi="Charter Roman"/>
          <w:color w:val="FF0000"/>
          <w:spacing w:val="6"/>
          <w:sz w:val="26"/>
          <w:szCs w:val="26"/>
        </w:rPr>
        <w:t>Pot</w:t>
      </w:r>
      <w:r w:rsidR="00235009" w:rsidRPr="00DF567A">
        <w:rPr>
          <w:rFonts w:ascii="Charter Roman" w:hAnsi="Charter Roman"/>
          <w:color w:val="FF0000"/>
          <w:spacing w:val="6"/>
          <w:sz w:val="26"/>
          <w:szCs w:val="26"/>
        </w:rPr>
        <w:t xml:space="preserve">enza, </w:t>
      </w:r>
      <w:r w:rsidR="00D75246">
        <w:rPr>
          <w:rFonts w:ascii="Charter Roman" w:hAnsi="Charter Roman"/>
          <w:color w:val="FF0000"/>
          <w:spacing w:val="6"/>
          <w:sz w:val="26"/>
          <w:szCs w:val="26"/>
        </w:rPr>
        <w:t>9</w:t>
      </w:r>
      <w:bookmarkStart w:id="0" w:name="_GoBack"/>
      <w:bookmarkEnd w:id="0"/>
      <w:r w:rsidR="00826C79" w:rsidRPr="00DF567A">
        <w:rPr>
          <w:rFonts w:ascii="Charter Roman" w:hAnsi="Charter Roman"/>
          <w:color w:val="FF0000"/>
          <w:spacing w:val="6"/>
          <w:sz w:val="26"/>
          <w:szCs w:val="26"/>
        </w:rPr>
        <w:t xml:space="preserve"> aprile</w:t>
      </w:r>
      <w:r w:rsidR="008136DE" w:rsidRPr="00DF567A">
        <w:rPr>
          <w:rFonts w:ascii="Charter Roman" w:hAnsi="Charter Roman"/>
          <w:color w:val="FF0000"/>
          <w:spacing w:val="6"/>
          <w:sz w:val="26"/>
          <w:szCs w:val="26"/>
        </w:rPr>
        <w:t xml:space="preserve"> 2020</w:t>
      </w:r>
    </w:p>
    <w:p w:rsidR="00235009" w:rsidRPr="00DF567A" w:rsidRDefault="00235009" w:rsidP="00235009">
      <w:pPr>
        <w:rPr>
          <w:rFonts w:ascii="Charter Roman" w:hAnsi="Charter Roman"/>
          <w:sz w:val="26"/>
          <w:szCs w:val="26"/>
        </w:rPr>
      </w:pPr>
    </w:p>
    <w:p w:rsidR="00235009" w:rsidRPr="007A577D" w:rsidRDefault="00235009" w:rsidP="00B20F6E">
      <w:pPr>
        <w:rPr>
          <w:rFonts w:ascii="Charter Roman" w:hAnsi="Charter Roman"/>
          <w:sz w:val="36"/>
          <w:szCs w:val="36"/>
        </w:rPr>
      </w:pPr>
    </w:p>
    <w:p w:rsidR="00DA6676" w:rsidRPr="00CC016E" w:rsidRDefault="009760ED" w:rsidP="00BF1853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C</w:t>
      </w:r>
      <w:r w:rsidR="00235009" w:rsidRPr="00CC016E">
        <w:rPr>
          <w:rFonts w:ascii="Charter Roman" w:hAnsi="Charter Roman"/>
          <w:color w:val="000000" w:themeColor="text1"/>
        </w:rPr>
        <w:t>arissimi fratelli e sorelle,</w:t>
      </w:r>
    </w:p>
    <w:p w:rsidR="00DE73E1" w:rsidRPr="00CC016E" w:rsidRDefault="005953BB" w:rsidP="00D75246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 xml:space="preserve">questa </w:t>
      </w:r>
      <w:r w:rsidR="00D75246" w:rsidRPr="00CC016E">
        <w:rPr>
          <w:rFonts w:ascii="Charter Roman" w:hAnsi="Charter Roman"/>
          <w:color w:val="000000" w:themeColor="text1"/>
        </w:rPr>
        <w:t xml:space="preserve">sera commemoriamo </w:t>
      </w:r>
      <w:r w:rsidR="006C0C93" w:rsidRPr="00CC016E">
        <w:rPr>
          <w:rFonts w:ascii="Charter Roman" w:hAnsi="Charter Roman"/>
          <w:color w:val="000000" w:themeColor="text1"/>
        </w:rPr>
        <w:t>ciò che</w:t>
      </w:r>
      <w:r w:rsidR="00D75246" w:rsidRPr="00CC016E">
        <w:rPr>
          <w:rFonts w:ascii="Charter Roman" w:hAnsi="Charter Roman"/>
          <w:color w:val="000000" w:themeColor="text1"/>
        </w:rPr>
        <w:t xml:space="preserve"> accadde in quella sala al piano superiore nella quale Gesù offriva il suo corpo e il suo sangue</w:t>
      </w:r>
      <w:r w:rsidR="006C0C93" w:rsidRPr="00CC016E">
        <w:rPr>
          <w:rFonts w:ascii="Charter Roman" w:hAnsi="Charter Roman"/>
          <w:color w:val="000000" w:themeColor="text1"/>
        </w:rPr>
        <w:t>, lavava i piedi dei Dodici</w:t>
      </w:r>
      <w:r w:rsidR="00E51F52" w:rsidRPr="00CC016E">
        <w:rPr>
          <w:rFonts w:ascii="Charter Roman" w:hAnsi="Charter Roman"/>
          <w:color w:val="000000" w:themeColor="text1"/>
        </w:rPr>
        <w:t xml:space="preserve">, </w:t>
      </w:r>
      <w:r w:rsidR="006C0C93" w:rsidRPr="00CC016E">
        <w:rPr>
          <w:rFonts w:ascii="Charter Roman" w:hAnsi="Charter Roman"/>
          <w:color w:val="000000" w:themeColor="text1"/>
        </w:rPr>
        <w:t xml:space="preserve">istituiva il </w:t>
      </w:r>
      <w:r w:rsidR="00E51F52" w:rsidRPr="00CC016E">
        <w:rPr>
          <w:rFonts w:ascii="Charter Roman" w:hAnsi="Charter Roman"/>
          <w:color w:val="000000" w:themeColor="text1"/>
        </w:rPr>
        <w:t xml:space="preserve">sacramento dell’Ordine e ci lasciava il </w:t>
      </w:r>
      <w:r w:rsidR="006C0C93" w:rsidRPr="00CC016E">
        <w:rPr>
          <w:rFonts w:ascii="Charter Roman" w:hAnsi="Charter Roman"/>
          <w:color w:val="000000" w:themeColor="text1"/>
        </w:rPr>
        <w:t>comandamento nuovo, il comandamento</w:t>
      </w:r>
      <w:r w:rsidR="001C5199" w:rsidRPr="00CC016E">
        <w:rPr>
          <w:rFonts w:ascii="Charter Roman" w:hAnsi="Charter Roman"/>
          <w:color w:val="000000" w:themeColor="text1"/>
        </w:rPr>
        <w:t xml:space="preserve"> </w:t>
      </w:r>
      <w:r w:rsidR="006C0C93" w:rsidRPr="00CC016E">
        <w:rPr>
          <w:rFonts w:ascii="Charter Roman" w:hAnsi="Charter Roman"/>
          <w:color w:val="000000" w:themeColor="text1"/>
        </w:rPr>
        <w:t>dell’amore reciproco</w:t>
      </w:r>
      <w:r w:rsidR="00FD57FB" w:rsidRPr="00CC016E">
        <w:rPr>
          <w:rFonts w:ascii="Charter Roman" w:hAnsi="Charter Roman"/>
          <w:color w:val="000000" w:themeColor="text1"/>
        </w:rPr>
        <w:t>.</w:t>
      </w:r>
      <w:r w:rsidR="00D75246" w:rsidRPr="00CC016E">
        <w:rPr>
          <w:rFonts w:ascii="Charter Roman" w:hAnsi="Charter Roman"/>
          <w:color w:val="000000" w:themeColor="text1"/>
        </w:rPr>
        <w:t xml:space="preserve"> </w:t>
      </w:r>
    </w:p>
    <w:p w:rsidR="0019616B" w:rsidRPr="00CC016E" w:rsidRDefault="00C47611" w:rsidP="00D75246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 xml:space="preserve">Mai come quest’anno comprendiamo che </w:t>
      </w:r>
      <w:r w:rsidRPr="0019616B">
        <w:rPr>
          <w:rFonts w:ascii="Charter Roman" w:hAnsi="Charter Roman"/>
          <w:color w:val="000000" w:themeColor="text1"/>
        </w:rPr>
        <w:t>il mistero pasquale riconsegnato dal Salvatore</w:t>
      </w:r>
      <w:r w:rsidRPr="00CC016E">
        <w:rPr>
          <w:rFonts w:ascii="Charter Roman" w:hAnsi="Charter Roman"/>
          <w:color w:val="000000" w:themeColor="text1"/>
        </w:rPr>
        <w:t xml:space="preserve"> non si esaurisce </w:t>
      </w:r>
      <w:r w:rsidRPr="0019616B">
        <w:rPr>
          <w:rFonts w:ascii="Charter Roman" w:hAnsi="Charter Roman"/>
          <w:color w:val="000000" w:themeColor="text1"/>
        </w:rPr>
        <w:t>nel rito.</w:t>
      </w:r>
      <w:r w:rsidR="00A913B3" w:rsidRPr="00CC016E">
        <w:rPr>
          <w:rFonts w:ascii="Charter Roman" w:hAnsi="Charter Roman"/>
          <w:color w:val="000000" w:themeColor="text1"/>
        </w:rPr>
        <w:t xml:space="preserve"> Proprio l’impossibilità a raggiungere le nostre chiese, ci chiede di vivere la Pasqua nelle case, </w:t>
      </w:r>
      <w:r w:rsidR="00A913B3" w:rsidRPr="00CC016E">
        <w:rPr>
          <w:rFonts w:ascii="Charter Roman" w:hAnsi="Charter Roman"/>
          <w:b/>
          <w:color w:val="000000" w:themeColor="text1"/>
        </w:rPr>
        <w:t>non soltanto celebrandola ma facendola nostra</w:t>
      </w:r>
      <w:r w:rsidR="00A913B3" w:rsidRPr="00CC016E">
        <w:rPr>
          <w:rFonts w:ascii="Charter Roman" w:hAnsi="Charter Roman"/>
          <w:color w:val="000000" w:themeColor="text1"/>
        </w:rPr>
        <w:t>.</w:t>
      </w:r>
    </w:p>
    <w:p w:rsidR="00C47611" w:rsidRPr="00CC016E" w:rsidRDefault="00C47611" w:rsidP="00D75246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Domenica scorsa, facendo nostra la domanda degli apostoli che chiedevano a Gesù: “Dove vuoi che prepariamo la Pasqua?”, ci siamo sentiti rispondere: “Nelle vostre case, nel vostro cuore”. Stasera Gesù si spinge oltre.</w:t>
      </w:r>
    </w:p>
    <w:p w:rsidR="00C47611" w:rsidRPr="00CC016E" w:rsidRDefault="00C47611" w:rsidP="00D75246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“Farò la Pasqua da te</w:t>
      </w:r>
      <w:r w:rsidR="006B5EAD" w:rsidRPr="00CC016E">
        <w:rPr>
          <w:rFonts w:ascii="Charter Roman" w:hAnsi="Charter Roman"/>
          <w:color w:val="000000" w:themeColor="text1"/>
        </w:rPr>
        <w:t>”, dice il Signore:</w:t>
      </w:r>
      <w:r w:rsidR="00594974" w:rsidRPr="00CC016E">
        <w:rPr>
          <w:rFonts w:ascii="Charter Roman" w:hAnsi="Charter Roman"/>
          <w:color w:val="000000" w:themeColor="text1"/>
        </w:rPr>
        <w:t xml:space="preserve"> </w:t>
      </w:r>
      <w:r w:rsidR="006B5EAD" w:rsidRPr="00CC016E">
        <w:rPr>
          <w:rFonts w:ascii="Charter Roman" w:hAnsi="Charter Roman"/>
          <w:color w:val="000000" w:themeColor="text1"/>
        </w:rPr>
        <w:t>“</w:t>
      </w:r>
      <w:r w:rsidR="00594974" w:rsidRPr="00CC016E">
        <w:rPr>
          <w:rFonts w:ascii="Charter Roman" w:hAnsi="Charter Roman"/>
          <w:color w:val="000000" w:themeColor="text1"/>
        </w:rPr>
        <w:t>Dov’è la mia stanza?</w:t>
      </w:r>
      <w:r w:rsidRPr="00CC016E">
        <w:rPr>
          <w:rFonts w:ascii="Charter Roman" w:hAnsi="Charter Roman"/>
          <w:color w:val="000000" w:themeColor="text1"/>
        </w:rPr>
        <w:t>”.</w:t>
      </w:r>
    </w:p>
    <w:p w:rsidR="00E51F52" w:rsidRPr="00CC016E" w:rsidRDefault="00C47611" w:rsidP="003874CF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La prima Eucaristia</w:t>
      </w:r>
      <w:r w:rsidR="00E51F52" w:rsidRPr="00CC016E">
        <w:rPr>
          <w:rFonts w:ascii="Charter Roman" w:hAnsi="Charter Roman"/>
          <w:color w:val="000000" w:themeColor="text1"/>
        </w:rPr>
        <w:t>, infatti,</w:t>
      </w:r>
      <w:r w:rsidRPr="00CC016E">
        <w:rPr>
          <w:rFonts w:ascii="Charter Roman" w:hAnsi="Charter Roman"/>
          <w:color w:val="000000" w:themeColor="text1"/>
        </w:rPr>
        <w:t xml:space="preserve"> non è stata celebrata in un luogo sacro ma in una casa là dove qualcuno, accogliendo l’invito del Maestro, gli ha messo a disposizione “una grande sala al piano superiore”. Non importa se la nostra casa è piccola; ciò che conta è mettergli a disposizione il nostro cuore, un cuore capace di dilatarsi secondo la misura del cuore stesso di Dio</w:t>
      </w:r>
      <w:r w:rsidR="00E51F52" w:rsidRPr="00CC016E">
        <w:rPr>
          <w:rFonts w:ascii="Charter Roman" w:hAnsi="Charter Roman"/>
          <w:color w:val="000000" w:themeColor="text1"/>
        </w:rPr>
        <w:t>. I</w:t>
      </w:r>
      <w:r w:rsidR="00D81673" w:rsidRPr="00CC016E">
        <w:rPr>
          <w:rFonts w:ascii="Charter Roman" w:hAnsi="Charter Roman"/>
          <w:color w:val="000000" w:themeColor="text1"/>
        </w:rPr>
        <w:t>l dono del suo amore non può patire ristrettezze</w:t>
      </w:r>
      <w:r w:rsidR="00D81673" w:rsidRPr="00CC016E">
        <w:rPr>
          <w:rFonts w:ascii="Charter Roman" w:hAnsi="Charter Roman"/>
          <w:color w:val="000000" w:themeColor="text1"/>
        </w:rPr>
        <w:t xml:space="preserve">, </w:t>
      </w:r>
      <w:r w:rsidR="00E51F52" w:rsidRPr="00CC016E">
        <w:rPr>
          <w:rFonts w:ascii="Charter Roman" w:hAnsi="Charter Roman"/>
          <w:color w:val="000000" w:themeColor="text1"/>
        </w:rPr>
        <w:t>dal momento che</w:t>
      </w:r>
      <w:r w:rsidR="00D81673" w:rsidRPr="00CC016E">
        <w:rPr>
          <w:rFonts w:ascii="Charter Roman" w:hAnsi="Charter Roman"/>
          <w:color w:val="000000" w:themeColor="text1"/>
        </w:rPr>
        <w:t xml:space="preserve"> non esclude nessuno</w:t>
      </w:r>
      <w:r w:rsidR="00E51F52" w:rsidRPr="00CC016E">
        <w:rPr>
          <w:rFonts w:ascii="Charter Roman" w:hAnsi="Charter Roman"/>
          <w:color w:val="000000" w:themeColor="text1"/>
        </w:rPr>
        <w:t>: c’è posto per Giovanni come per Tommaso, per Giuda come per Pietro</w:t>
      </w:r>
      <w:r w:rsidRPr="00CC016E">
        <w:rPr>
          <w:rFonts w:ascii="Charter Roman" w:hAnsi="Charter Roman"/>
          <w:color w:val="000000" w:themeColor="text1"/>
        </w:rPr>
        <w:t>.</w:t>
      </w:r>
      <w:r w:rsidR="003874CF" w:rsidRPr="00CC016E">
        <w:rPr>
          <w:rFonts w:ascii="Charter Roman" w:hAnsi="Charter Roman"/>
          <w:color w:val="000000" w:themeColor="text1"/>
        </w:rPr>
        <w:t xml:space="preserve"> </w:t>
      </w:r>
    </w:p>
    <w:p w:rsidR="003874CF" w:rsidRPr="00CC016E" w:rsidRDefault="003874CF" w:rsidP="003874CF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 xml:space="preserve">Grande </w:t>
      </w:r>
      <w:r w:rsidRPr="00CC016E">
        <w:rPr>
          <w:rFonts w:ascii="Charter Roman" w:hAnsi="Charter Roman"/>
          <w:color w:val="000000" w:themeColor="text1"/>
        </w:rPr>
        <w:t xml:space="preserve">è </w:t>
      </w:r>
      <w:r w:rsidRPr="00CC016E">
        <w:rPr>
          <w:rFonts w:ascii="Charter Roman" w:hAnsi="Charter Roman"/>
          <w:color w:val="000000" w:themeColor="text1"/>
        </w:rPr>
        <w:t xml:space="preserve">la sala perché infinitamente più grande la misericordia di Dio per il suo popolo. </w:t>
      </w:r>
    </w:p>
    <w:p w:rsidR="00E51F52" w:rsidRPr="00CC016E" w:rsidRDefault="003874CF" w:rsidP="004A07CB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 xml:space="preserve">Ma perché </w:t>
      </w:r>
      <w:r w:rsidR="00E51F52" w:rsidRPr="00CC016E">
        <w:rPr>
          <w:rFonts w:ascii="Charter Roman" w:hAnsi="Charter Roman"/>
          <w:color w:val="000000" w:themeColor="text1"/>
        </w:rPr>
        <w:t xml:space="preserve">quel </w:t>
      </w:r>
      <w:r w:rsidRPr="00CC016E">
        <w:rPr>
          <w:rFonts w:ascii="Charter Roman" w:hAnsi="Charter Roman"/>
          <w:color w:val="000000" w:themeColor="text1"/>
        </w:rPr>
        <w:t>particolare del “piano superiore”?</w:t>
      </w:r>
      <w:r w:rsidR="004A07CB" w:rsidRPr="00CC016E">
        <w:rPr>
          <w:rFonts w:ascii="Charter Roman" w:hAnsi="Charter Roman"/>
          <w:color w:val="000000" w:themeColor="text1"/>
        </w:rPr>
        <w:t xml:space="preserve"> N</w:t>
      </w:r>
      <w:r w:rsidR="004A07CB" w:rsidRPr="00CC016E">
        <w:rPr>
          <w:rFonts w:ascii="Charter Roman" w:hAnsi="Charter Roman"/>
          <w:color w:val="000000" w:themeColor="text1"/>
        </w:rPr>
        <w:t xml:space="preserve">on </w:t>
      </w:r>
      <w:r w:rsidR="004A07CB" w:rsidRPr="00CC016E">
        <w:rPr>
          <w:rFonts w:ascii="Charter Roman" w:hAnsi="Charter Roman"/>
          <w:color w:val="000000" w:themeColor="text1"/>
        </w:rPr>
        <w:t>certo</w:t>
      </w:r>
      <w:r w:rsidR="004A07CB" w:rsidRPr="00CC016E">
        <w:rPr>
          <w:rFonts w:ascii="Charter Roman" w:hAnsi="Charter Roman"/>
          <w:color w:val="000000" w:themeColor="text1"/>
        </w:rPr>
        <w:t xml:space="preserve"> per guardare le cose dall’alto in basso quanto piuttosto per </w:t>
      </w:r>
      <w:r w:rsidR="004A07CB" w:rsidRPr="00CC016E">
        <w:rPr>
          <w:rFonts w:ascii="Charter Roman" w:hAnsi="Charter Roman"/>
          <w:b/>
          <w:color w:val="000000" w:themeColor="text1"/>
        </w:rPr>
        <w:t>provare a guardare le cose così come le guarda Dio</w:t>
      </w:r>
      <w:r w:rsidR="004A07CB" w:rsidRPr="00CC016E">
        <w:rPr>
          <w:rFonts w:ascii="Charter Roman" w:hAnsi="Charter Roman"/>
          <w:color w:val="000000" w:themeColor="text1"/>
        </w:rPr>
        <w:t>.</w:t>
      </w:r>
      <w:r w:rsidR="004A07CB" w:rsidRPr="00CC016E">
        <w:rPr>
          <w:rFonts w:ascii="Charter Roman" w:hAnsi="Charter Roman"/>
          <w:color w:val="000000" w:themeColor="text1"/>
        </w:rPr>
        <w:t xml:space="preserve"> </w:t>
      </w:r>
    </w:p>
    <w:p w:rsidR="00B20F6E" w:rsidRPr="00CC016E" w:rsidRDefault="004A07CB" w:rsidP="00B20F6E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E non è questo ciò di cui più abbiamo bisogno in questo frangente, guardare ciò che stiamo vivendo così come lo guarda Dio?</w:t>
      </w:r>
    </w:p>
    <w:p w:rsidR="00E51F52" w:rsidRPr="00CC016E" w:rsidRDefault="003822C6" w:rsidP="003822C6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 xml:space="preserve">Guardare le cose come le guarda Dio significa stare nella vita </w:t>
      </w:r>
    </w:p>
    <w:p w:rsidR="00E51F52" w:rsidRPr="00CC016E" w:rsidRDefault="003822C6" w:rsidP="00E51F52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 xml:space="preserve">non secondo </w:t>
      </w:r>
      <w:r w:rsidRPr="00CC016E">
        <w:rPr>
          <w:rFonts w:ascii="Charter Roman" w:hAnsi="Charter Roman"/>
          <w:color w:val="000000" w:themeColor="text1"/>
        </w:rPr>
        <w:t xml:space="preserve">la logica dell’afferrare ma dell’offrire, </w:t>
      </w:r>
    </w:p>
    <w:p w:rsidR="00E51F52" w:rsidRPr="00CC016E" w:rsidRDefault="003822C6" w:rsidP="00E51F52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 xml:space="preserve">non </w:t>
      </w:r>
      <w:r w:rsidRPr="00CC016E">
        <w:rPr>
          <w:rFonts w:ascii="Charter Roman" w:hAnsi="Charter Roman"/>
          <w:color w:val="000000" w:themeColor="text1"/>
        </w:rPr>
        <w:t>d</w:t>
      </w:r>
      <w:r w:rsidRPr="00CC016E">
        <w:rPr>
          <w:rFonts w:ascii="Charter Roman" w:hAnsi="Charter Roman"/>
          <w:color w:val="000000" w:themeColor="text1"/>
        </w:rPr>
        <w:t xml:space="preserve">el sopruso ma </w:t>
      </w:r>
      <w:r w:rsidRPr="00CC016E">
        <w:rPr>
          <w:rFonts w:ascii="Charter Roman" w:hAnsi="Charter Roman"/>
          <w:color w:val="000000" w:themeColor="text1"/>
        </w:rPr>
        <w:t>d</w:t>
      </w:r>
      <w:r w:rsidRPr="00CC016E">
        <w:rPr>
          <w:rFonts w:ascii="Charter Roman" w:hAnsi="Charter Roman"/>
          <w:color w:val="000000" w:themeColor="text1"/>
        </w:rPr>
        <w:t xml:space="preserve">el servizio, </w:t>
      </w:r>
    </w:p>
    <w:p w:rsidR="00E51F52" w:rsidRPr="00CC016E" w:rsidRDefault="003822C6" w:rsidP="00E51F52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 xml:space="preserve">non </w:t>
      </w:r>
      <w:r w:rsidRPr="00CC016E">
        <w:rPr>
          <w:rFonts w:ascii="Charter Roman" w:hAnsi="Charter Roman"/>
          <w:color w:val="000000" w:themeColor="text1"/>
        </w:rPr>
        <w:t>trattenendo</w:t>
      </w:r>
      <w:r w:rsidRPr="00CC016E">
        <w:rPr>
          <w:rFonts w:ascii="Charter Roman" w:hAnsi="Charter Roman"/>
          <w:color w:val="000000" w:themeColor="text1"/>
        </w:rPr>
        <w:t xml:space="preserve"> ma condivide</w:t>
      </w:r>
      <w:r w:rsidRPr="00CC016E">
        <w:rPr>
          <w:rFonts w:ascii="Charter Roman" w:hAnsi="Charter Roman"/>
          <w:color w:val="000000" w:themeColor="text1"/>
        </w:rPr>
        <w:t>ndo</w:t>
      </w:r>
      <w:r w:rsidRPr="00CC016E">
        <w:rPr>
          <w:rFonts w:ascii="Charter Roman" w:hAnsi="Charter Roman"/>
          <w:color w:val="000000" w:themeColor="text1"/>
        </w:rPr>
        <w:t xml:space="preserve">, </w:t>
      </w:r>
    </w:p>
    <w:p w:rsidR="00E51F52" w:rsidRPr="00CC016E" w:rsidRDefault="003822C6" w:rsidP="00E51F52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 xml:space="preserve">non nella paura ma nella fiducia, </w:t>
      </w:r>
    </w:p>
    <w:p w:rsidR="003822C6" w:rsidRPr="00CC016E" w:rsidRDefault="003822C6" w:rsidP="00E51F52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non nella fuga ma nella perseveranza.</w:t>
      </w:r>
    </w:p>
    <w:p w:rsidR="00981763" w:rsidRPr="00CC016E" w:rsidRDefault="00981763" w:rsidP="00981763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In quella sala c’eravamo tutti noi: per voi e per tutti</w:t>
      </w:r>
      <w:r w:rsidRPr="00CC016E">
        <w:rPr>
          <w:rFonts w:ascii="Charter Roman" w:hAnsi="Charter Roman"/>
          <w:color w:val="000000" w:themeColor="text1"/>
        </w:rPr>
        <w:t>, ripete Gesù.</w:t>
      </w:r>
      <w:r w:rsidRPr="00CC016E">
        <w:rPr>
          <w:rFonts w:ascii="Charter Roman" w:hAnsi="Charter Roman"/>
          <w:color w:val="000000" w:themeColor="text1"/>
        </w:rPr>
        <w:t xml:space="preserve"> Per noi, così come siamo, </w:t>
      </w:r>
      <w:r w:rsidR="00E8709D" w:rsidRPr="00CC016E">
        <w:rPr>
          <w:rFonts w:ascii="Charter Roman" w:hAnsi="Charter Roman"/>
          <w:color w:val="000000" w:themeColor="text1"/>
        </w:rPr>
        <w:t xml:space="preserve">tanto </w:t>
      </w:r>
      <w:r w:rsidRPr="00CC016E">
        <w:rPr>
          <w:rFonts w:ascii="Charter Roman" w:hAnsi="Charter Roman"/>
          <w:color w:val="000000" w:themeColor="text1"/>
        </w:rPr>
        <w:t>con le nostre debolezze riconosciute</w:t>
      </w:r>
      <w:r w:rsidR="00E51F52" w:rsidRPr="00CC016E">
        <w:rPr>
          <w:rFonts w:ascii="Charter Roman" w:hAnsi="Charter Roman"/>
          <w:color w:val="000000" w:themeColor="text1"/>
        </w:rPr>
        <w:t>,</w:t>
      </w:r>
      <w:r w:rsidRPr="00CC016E">
        <w:rPr>
          <w:rFonts w:ascii="Charter Roman" w:hAnsi="Charter Roman"/>
          <w:color w:val="000000" w:themeColor="text1"/>
        </w:rPr>
        <w:t xml:space="preserve"> come con i nostri tradimenti mai confessati. Il gesto dell’offerta di sé è collocato in un contesto di tradimento e di abbandono</w:t>
      </w:r>
      <w:r w:rsidR="00E8709D" w:rsidRPr="00CC016E">
        <w:rPr>
          <w:rFonts w:ascii="Charter Roman" w:hAnsi="Charter Roman"/>
          <w:color w:val="000000" w:themeColor="text1"/>
        </w:rPr>
        <w:t>: “nella notte in cui veniva tradito”</w:t>
      </w:r>
      <w:r w:rsidRPr="00CC016E">
        <w:rPr>
          <w:rFonts w:ascii="Charter Roman" w:hAnsi="Charter Roman"/>
          <w:color w:val="000000" w:themeColor="text1"/>
        </w:rPr>
        <w:t>. È stridente il contrasto fra il gesto di Gesù e quanto di lì a poco si consumerà</w:t>
      </w:r>
      <w:r w:rsidR="00E51F52" w:rsidRPr="00CC016E">
        <w:rPr>
          <w:rFonts w:ascii="Charter Roman" w:hAnsi="Charter Roman"/>
          <w:color w:val="000000" w:themeColor="text1"/>
        </w:rPr>
        <w:t>,</w:t>
      </w:r>
      <w:r w:rsidRPr="00CC016E">
        <w:rPr>
          <w:rFonts w:ascii="Charter Roman" w:hAnsi="Charter Roman"/>
          <w:color w:val="000000" w:themeColor="text1"/>
        </w:rPr>
        <w:t xml:space="preserve"> eppure da </w:t>
      </w:r>
      <w:r w:rsidR="00E8709D" w:rsidRPr="00CC016E">
        <w:rPr>
          <w:rFonts w:ascii="Charter Roman" w:hAnsi="Charter Roman"/>
          <w:color w:val="000000" w:themeColor="text1"/>
        </w:rPr>
        <w:t>allora</w:t>
      </w:r>
      <w:r w:rsidRPr="00CC016E">
        <w:rPr>
          <w:rFonts w:ascii="Charter Roman" w:hAnsi="Charter Roman"/>
          <w:color w:val="000000" w:themeColor="text1"/>
        </w:rPr>
        <w:t xml:space="preserve"> è lo stesso gesto che si rinnova: la mia infedeltà non sarà mai </w:t>
      </w:r>
      <w:r w:rsidRPr="00CC016E">
        <w:rPr>
          <w:rFonts w:ascii="Charter Roman" w:hAnsi="Charter Roman"/>
          <w:color w:val="000000" w:themeColor="text1"/>
        </w:rPr>
        <w:lastRenderedPageBreak/>
        <w:t>un ostacolo al fatto che egli si consegni ancora una volta</w:t>
      </w:r>
      <w:r w:rsidR="00F228A0" w:rsidRPr="00CC016E">
        <w:rPr>
          <w:rFonts w:ascii="Charter Roman" w:hAnsi="Charter Roman"/>
          <w:color w:val="000000" w:themeColor="text1"/>
        </w:rPr>
        <w:t>, anche stasera come in tutte le sere della nostra esistenza</w:t>
      </w:r>
      <w:r w:rsidRPr="00CC016E">
        <w:rPr>
          <w:rFonts w:ascii="Charter Roman" w:hAnsi="Charter Roman"/>
          <w:color w:val="000000" w:themeColor="text1"/>
        </w:rPr>
        <w:t xml:space="preserve">. È proprio questo il segno più grande dell’amore. </w:t>
      </w:r>
    </w:p>
    <w:p w:rsidR="00E51F52" w:rsidRPr="00CC016E" w:rsidRDefault="00E51F52" w:rsidP="00E51F52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“Farò la Pasqua da te”, dice il Signore: “Dov’è la mia stanza?”.</w:t>
      </w:r>
    </w:p>
    <w:p w:rsidR="00E51F52" w:rsidRPr="00CC016E" w:rsidRDefault="00AB1778" w:rsidP="00AB1778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 xml:space="preserve">Ancora una volta il Maestro chiede: hai un luogo dove accogliermi? Ancora una volta egli si affida alla tua disponibilità. </w:t>
      </w:r>
    </w:p>
    <w:p w:rsidR="00AB1778" w:rsidRPr="00CC016E" w:rsidRDefault="00AB1778" w:rsidP="00AB1778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b/>
          <w:color w:val="000000" w:themeColor="text1"/>
        </w:rPr>
        <w:t>“Dio abita là dove lo si lascia entrare”</w:t>
      </w:r>
      <w:r w:rsidRPr="00CC016E">
        <w:rPr>
          <w:rFonts w:ascii="Charter Roman" w:hAnsi="Charter Roman"/>
          <w:color w:val="000000" w:themeColor="text1"/>
        </w:rPr>
        <w:t xml:space="preserve">. </w:t>
      </w:r>
    </w:p>
    <w:p w:rsidR="00AB1778" w:rsidRPr="00CC016E" w:rsidRDefault="00AB1778" w:rsidP="00AB1778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Colui che sa tutto, chiede a te l’indicazione del luogo dove mangiare la Pasqua.</w:t>
      </w:r>
      <w:r w:rsidRPr="00CC016E">
        <w:rPr>
          <w:rFonts w:ascii="Charter Roman" w:hAnsi="Charter Roman"/>
          <w:color w:val="000000" w:themeColor="text1"/>
        </w:rPr>
        <w:t xml:space="preserve"> Stasera bussa alla porta del tuo cuore</w:t>
      </w:r>
      <w:r w:rsidRPr="00CC016E">
        <w:rPr>
          <w:rFonts w:ascii="Charter Roman" w:hAnsi="Charter Roman"/>
          <w:color w:val="000000" w:themeColor="text1"/>
        </w:rPr>
        <w:t>.</w:t>
      </w:r>
    </w:p>
    <w:p w:rsidR="005953BB" w:rsidRPr="00CC016E" w:rsidRDefault="00705E90" w:rsidP="005953BB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Gesù in questa sera si presenta a noi come un senza casa, bisognoso di qualcuno che gli metta a disposizione un luogo, almeno una volta, almeno stavolta.</w:t>
      </w:r>
      <w:r w:rsidR="00AB1778" w:rsidRPr="00CC016E">
        <w:rPr>
          <w:rFonts w:ascii="Charter Roman" w:hAnsi="Charter Roman"/>
          <w:i/>
          <w:color w:val="000000" w:themeColor="text1"/>
        </w:rPr>
        <w:t xml:space="preserve"> </w:t>
      </w:r>
    </w:p>
    <w:p w:rsidR="00120994" w:rsidRPr="00CC016E" w:rsidRDefault="00120994" w:rsidP="00120994">
      <w:pPr>
        <w:pStyle w:val="Rientrocorpodeltesto2"/>
        <w:spacing w:after="120" w:line="276" w:lineRule="auto"/>
        <w:rPr>
          <w:rFonts w:ascii="Charter Roman" w:hAnsi="Charter Roman"/>
          <w:i w:val="0"/>
          <w:color w:val="000000" w:themeColor="text1"/>
        </w:rPr>
      </w:pPr>
      <w:r w:rsidRPr="00CC016E">
        <w:rPr>
          <w:rFonts w:ascii="Charter Roman" w:hAnsi="Charter Roman"/>
          <w:i w:val="0"/>
          <w:color w:val="000000" w:themeColor="text1"/>
        </w:rPr>
        <w:t xml:space="preserve">Dov’è la mia stanza? chiede a me come </w:t>
      </w:r>
      <w:r w:rsidRPr="00CC016E">
        <w:rPr>
          <w:rFonts w:ascii="Charter Roman" w:hAnsi="Charter Roman"/>
          <w:i w:val="0"/>
          <w:color w:val="000000" w:themeColor="text1"/>
        </w:rPr>
        <w:t>vescovo</w:t>
      </w:r>
      <w:r w:rsidR="005953BB" w:rsidRPr="00CC016E">
        <w:rPr>
          <w:rFonts w:ascii="Charter Roman" w:hAnsi="Charter Roman"/>
          <w:i w:val="0"/>
          <w:color w:val="000000" w:themeColor="text1"/>
        </w:rPr>
        <w:t xml:space="preserve">, </w:t>
      </w:r>
      <w:r w:rsidRPr="00CC016E">
        <w:rPr>
          <w:rFonts w:ascii="Charter Roman" w:hAnsi="Charter Roman"/>
          <w:i w:val="0"/>
          <w:color w:val="000000" w:themeColor="text1"/>
        </w:rPr>
        <w:t xml:space="preserve">a te come </w:t>
      </w:r>
      <w:r w:rsidRPr="00CC016E">
        <w:rPr>
          <w:rFonts w:ascii="Charter Roman" w:hAnsi="Charter Roman"/>
          <w:i w:val="0"/>
          <w:color w:val="000000" w:themeColor="text1"/>
        </w:rPr>
        <w:t>prete</w:t>
      </w:r>
      <w:r w:rsidR="005953BB" w:rsidRPr="00CC016E">
        <w:rPr>
          <w:rFonts w:ascii="Charter Roman" w:hAnsi="Charter Roman"/>
          <w:i w:val="0"/>
          <w:color w:val="000000" w:themeColor="text1"/>
        </w:rPr>
        <w:t>, a te diacono</w:t>
      </w:r>
      <w:r w:rsidRPr="00CC016E">
        <w:rPr>
          <w:rFonts w:ascii="Charter Roman" w:hAnsi="Charter Roman"/>
          <w:i w:val="0"/>
          <w:color w:val="000000" w:themeColor="text1"/>
        </w:rPr>
        <w:t xml:space="preserve">. Quale stanza dovrò mettergli a disposizione? Quella della disponibilità a essere pastore secondo il suo cuore, </w:t>
      </w:r>
      <w:r w:rsidR="005953BB" w:rsidRPr="00CC016E">
        <w:rPr>
          <w:rFonts w:ascii="Charter Roman" w:hAnsi="Charter Roman"/>
          <w:i w:val="0"/>
          <w:color w:val="000000" w:themeColor="text1"/>
        </w:rPr>
        <w:t xml:space="preserve">segno di Cristo servo, </w:t>
      </w:r>
      <w:r w:rsidRPr="00CC016E">
        <w:rPr>
          <w:rFonts w:ascii="Charter Roman" w:hAnsi="Charter Roman"/>
          <w:i w:val="0"/>
          <w:color w:val="000000" w:themeColor="text1"/>
        </w:rPr>
        <w:t xml:space="preserve">pastore capace di intercettare </w:t>
      </w:r>
      <w:r w:rsidRPr="00CC016E">
        <w:rPr>
          <w:rFonts w:ascii="Charter Roman" w:hAnsi="Charter Roman"/>
          <w:i w:val="0"/>
          <w:color w:val="000000" w:themeColor="text1"/>
        </w:rPr>
        <w:t xml:space="preserve">i </w:t>
      </w:r>
      <w:r w:rsidRPr="00CC016E">
        <w:rPr>
          <w:rFonts w:ascii="Charter Roman" w:hAnsi="Charter Roman"/>
          <w:i w:val="0"/>
          <w:color w:val="000000" w:themeColor="text1"/>
        </w:rPr>
        <w:t xml:space="preserve">ritardi e </w:t>
      </w:r>
      <w:r w:rsidRPr="00CC016E">
        <w:rPr>
          <w:rFonts w:ascii="Charter Roman" w:hAnsi="Charter Roman"/>
          <w:i w:val="0"/>
          <w:color w:val="000000" w:themeColor="text1"/>
        </w:rPr>
        <w:t xml:space="preserve">le </w:t>
      </w:r>
      <w:r w:rsidRPr="00CC016E">
        <w:rPr>
          <w:rFonts w:ascii="Charter Roman" w:hAnsi="Charter Roman"/>
          <w:i w:val="0"/>
          <w:color w:val="000000" w:themeColor="text1"/>
        </w:rPr>
        <w:t xml:space="preserve">stanchezze </w:t>
      </w:r>
      <w:r w:rsidRPr="00CC016E">
        <w:rPr>
          <w:rFonts w:ascii="Charter Roman" w:hAnsi="Charter Roman"/>
          <w:i w:val="0"/>
          <w:color w:val="000000" w:themeColor="text1"/>
        </w:rPr>
        <w:t xml:space="preserve">dei fratelli </w:t>
      </w:r>
      <w:r w:rsidRPr="00CC016E">
        <w:rPr>
          <w:rFonts w:ascii="Charter Roman" w:hAnsi="Charter Roman"/>
          <w:i w:val="0"/>
          <w:color w:val="000000" w:themeColor="text1"/>
        </w:rPr>
        <w:t>per indicare a chiunque dove è possibile trovare ristoro e attingere</w:t>
      </w:r>
      <w:r w:rsidRPr="00CC016E">
        <w:rPr>
          <w:rFonts w:ascii="Charter Roman" w:hAnsi="Charter Roman"/>
          <w:i w:val="0"/>
          <w:color w:val="000000" w:themeColor="text1"/>
        </w:rPr>
        <w:t xml:space="preserve"> nuovamente</w:t>
      </w:r>
      <w:r w:rsidRPr="00CC016E">
        <w:rPr>
          <w:rFonts w:ascii="Charter Roman" w:hAnsi="Charter Roman"/>
          <w:i w:val="0"/>
          <w:color w:val="000000" w:themeColor="text1"/>
        </w:rPr>
        <w:t xml:space="preserve"> motivi di speranza. </w:t>
      </w:r>
    </w:p>
    <w:p w:rsidR="00120994" w:rsidRPr="00CC016E" w:rsidRDefault="00120994" w:rsidP="00120994">
      <w:pPr>
        <w:pStyle w:val="Rientrocorpodeltesto2"/>
        <w:spacing w:after="120" w:line="276" w:lineRule="auto"/>
        <w:rPr>
          <w:rFonts w:ascii="Charter Roman" w:hAnsi="Charter Roman"/>
          <w:i w:val="0"/>
          <w:color w:val="000000" w:themeColor="text1"/>
        </w:rPr>
      </w:pPr>
      <w:r w:rsidRPr="00CC016E">
        <w:rPr>
          <w:rFonts w:ascii="Charter Roman" w:hAnsi="Charter Roman"/>
          <w:i w:val="0"/>
          <w:color w:val="000000" w:themeColor="text1"/>
        </w:rPr>
        <w:t>Quando questo accade, il Signore celebra ancora una volta il mistero del suo amore per noi.</w:t>
      </w:r>
    </w:p>
    <w:p w:rsidR="00120994" w:rsidRPr="00CC016E" w:rsidRDefault="00120994" w:rsidP="00120994">
      <w:pPr>
        <w:pStyle w:val="Corpotesto"/>
        <w:spacing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>Dov’è la mia stanza? Chiede a chi vive il suo essere cristiano nel matrimonio</w:t>
      </w:r>
      <w:r w:rsidRPr="00CC016E">
        <w:rPr>
          <w:rFonts w:ascii="Charter Roman" w:hAnsi="Charter Roman"/>
          <w:color w:val="000000" w:themeColor="text1"/>
        </w:rPr>
        <w:t>. Quale stanza offrirgli? Quella della fedeltà, quella della capacità di ripartire tutte le volte che qualcosa minaccia la comunione, quella di saper perdonare, quella di ridonarsi reciprocamente fiducia.</w:t>
      </w:r>
    </w:p>
    <w:p w:rsidR="00120994" w:rsidRPr="00CC016E" w:rsidRDefault="00120994" w:rsidP="00120994">
      <w:pPr>
        <w:pStyle w:val="Corpotesto"/>
        <w:spacing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Quando questo accade, il Signore celebra ancora la sua pasqua per noi.</w:t>
      </w:r>
    </w:p>
    <w:p w:rsidR="00120994" w:rsidRPr="00CC016E" w:rsidRDefault="00120994" w:rsidP="00120994">
      <w:pPr>
        <w:pStyle w:val="Corpotesto"/>
        <w:spacing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 xml:space="preserve">Dov’è la mia stanza? </w:t>
      </w: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>C</w:t>
      </w: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>hiede a chi sente la fatica e il peso degli anni o sopporta nel suo corpo il limite della malattia</w:t>
      </w:r>
      <w:r w:rsidRPr="00CC016E">
        <w:rPr>
          <w:rFonts w:ascii="Charter Roman" w:hAnsi="Charter Roman"/>
          <w:color w:val="000000" w:themeColor="text1"/>
        </w:rPr>
        <w:t xml:space="preserve">. </w:t>
      </w:r>
      <w:r w:rsidR="005953BB" w:rsidRPr="00CC016E">
        <w:rPr>
          <w:rFonts w:ascii="Charter Roman" w:hAnsi="Charter Roman"/>
          <w:color w:val="000000" w:themeColor="text1"/>
        </w:rPr>
        <w:t xml:space="preserve">Lo stesso chiede a chi in questo momento si trova recluso in un carcere. </w:t>
      </w:r>
      <w:r w:rsidRPr="00CC016E">
        <w:rPr>
          <w:rFonts w:ascii="Charter Roman" w:hAnsi="Charter Roman"/>
          <w:color w:val="000000" w:themeColor="text1"/>
        </w:rPr>
        <w:t xml:space="preserve">Quale spazio offrirgli? Quello di far sì che gli occhi non si spengano dando tutto per scontato, lasciandosi condizionare dall’abitudine e dal già visto; quella del riconoscere che anche la stagione della inoperosità ha una fecondità. Non tutto della vita si esaurisce in un fare: anche la solitudine, anche la sofferenza è materiale prezioso per quella economia della grazia che sfugge ai nostri controlli. </w:t>
      </w:r>
    </w:p>
    <w:p w:rsidR="00120994" w:rsidRPr="00CC016E" w:rsidRDefault="00120994" w:rsidP="00120994">
      <w:pPr>
        <w:pStyle w:val="Corpotesto"/>
        <w:spacing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Quando questo accade, il Signore celebra ancora la sua pasqua per noi.</w:t>
      </w:r>
    </w:p>
    <w:p w:rsidR="00120994" w:rsidRPr="00CC016E" w:rsidRDefault="00120994" w:rsidP="00120994">
      <w:pPr>
        <w:pStyle w:val="Corpotesto"/>
        <w:spacing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 xml:space="preserve">Dov’è la mia stanza? </w:t>
      </w: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>C</w:t>
      </w: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>hiede a chi è nel pieno delle sue forze perché vive la stagione della giovinezza.</w:t>
      </w:r>
      <w:r w:rsidRPr="00CC016E">
        <w:rPr>
          <w:rFonts w:ascii="Charter Roman" w:hAnsi="Charter Roman"/>
          <w:color w:val="000000" w:themeColor="text1"/>
        </w:rPr>
        <w:t xml:space="preserve"> Quale luogo consegnargli? Quello di avere sempre il coraggio dei propri sogni,</w:t>
      </w:r>
      <w:r w:rsidR="00E51F52" w:rsidRPr="00CC016E">
        <w:rPr>
          <w:rFonts w:ascii="Charter Roman" w:hAnsi="Charter Roman"/>
          <w:color w:val="000000" w:themeColor="text1"/>
        </w:rPr>
        <w:t xml:space="preserve"> di spendersi per progetti capaci di sfidare il logorio del tempo e</w:t>
      </w:r>
      <w:r w:rsidRPr="00CC016E">
        <w:rPr>
          <w:rFonts w:ascii="Charter Roman" w:hAnsi="Charter Roman"/>
          <w:color w:val="000000" w:themeColor="text1"/>
        </w:rPr>
        <w:t xml:space="preserve"> di non permettere che </w:t>
      </w:r>
      <w:r w:rsidR="00E51F52" w:rsidRPr="00CC016E">
        <w:rPr>
          <w:rFonts w:ascii="Charter Roman" w:hAnsi="Charter Roman"/>
          <w:color w:val="000000" w:themeColor="text1"/>
        </w:rPr>
        <w:t>qualcosa</w:t>
      </w:r>
      <w:r w:rsidRPr="00CC016E">
        <w:rPr>
          <w:rFonts w:ascii="Charter Roman" w:hAnsi="Charter Roman"/>
          <w:color w:val="000000" w:themeColor="text1"/>
        </w:rPr>
        <w:t xml:space="preserve"> </w:t>
      </w:r>
      <w:r w:rsidR="00E51F52" w:rsidRPr="00CC016E">
        <w:rPr>
          <w:rFonts w:ascii="Charter Roman" w:hAnsi="Charter Roman"/>
          <w:color w:val="000000" w:themeColor="text1"/>
        </w:rPr>
        <w:t>intacchi</w:t>
      </w:r>
      <w:r w:rsidRPr="00CC016E">
        <w:rPr>
          <w:rFonts w:ascii="Charter Roman" w:hAnsi="Charter Roman"/>
          <w:color w:val="000000" w:themeColor="text1"/>
        </w:rPr>
        <w:t xml:space="preserve"> la voglia di rimettersi di nuovo in gioco. </w:t>
      </w:r>
    </w:p>
    <w:p w:rsidR="00120994" w:rsidRPr="00CC016E" w:rsidRDefault="00120994" w:rsidP="00120994">
      <w:pPr>
        <w:pStyle w:val="Corpotesto"/>
        <w:spacing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Quando questo accade, il Signore celebra ancora la sua pasqua per noi.</w:t>
      </w:r>
    </w:p>
    <w:p w:rsidR="00DC3204" w:rsidRPr="00CC016E" w:rsidRDefault="00120994" w:rsidP="00120994">
      <w:pPr>
        <w:pStyle w:val="Corpotesto"/>
        <w:spacing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 xml:space="preserve">Dov’è la mia stanza? </w:t>
      </w: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>C</w:t>
      </w: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 xml:space="preserve">hiede </w:t>
      </w: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 xml:space="preserve">ai più piccoli </w:t>
      </w: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>ch</w:t>
      </w: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>e</w:t>
      </w: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 xml:space="preserve"> si affaccia</w:t>
      </w: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>no</w:t>
      </w:r>
      <w:r w:rsidRPr="00CC016E">
        <w:rPr>
          <w:rFonts w:ascii="Charter Roman" w:eastAsia="Times New Roman" w:hAnsi="Charter Roman" w:cs="Times New Roman"/>
          <w:iCs/>
          <w:color w:val="000000" w:themeColor="text1"/>
          <w:lang w:eastAsia="it-IT"/>
        </w:rPr>
        <w:t xml:space="preserve"> adesso alla vita</w:t>
      </w:r>
      <w:r w:rsidRPr="00CC016E">
        <w:rPr>
          <w:rFonts w:ascii="Charter Roman" w:hAnsi="Charter Roman"/>
          <w:color w:val="000000" w:themeColor="text1"/>
        </w:rPr>
        <w:t xml:space="preserve">. Quale stanza mettergli a disposizione? Quella sella semplicità, quella dell’abbandono, quella dello stupore riconoscente e grato, quella della limpidezza, quella di ricordare ai più grandi di non </w:t>
      </w:r>
      <w:r w:rsidRPr="00CC016E">
        <w:rPr>
          <w:rFonts w:ascii="Charter Roman" w:hAnsi="Charter Roman"/>
          <w:color w:val="000000" w:themeColor="text1"/>
        </w:rPr>
        <w:lastRenderedPageBreak/>
        <w:t xml:space="preserve">dimenticare ciò che nutre l’anima. </w:t>
      </w:r>
      <w:r w:rsidR="00DC3204" w:rsidRPr="00CC016E">
        <w:rPr>
          <w:rFonts w:ascii="Charter Roman" w:hAnsi="Charter Roman"/>
          <w:color w:val="000000" w:themeColor="text1"/>
        </w:rPr>
        <w:t xml:space="preserve">Sta facendo il giro del web la foto di un bambino che abitualmente fa il chierichetto nella sua Parrocchia e che ora, non potendo uscire, si veste ugualmente da ministrante quando il parroco celebra la Messa in tv. </w:t>
      </w:r>
      <w:r w:rsidR="00EC7C22" w:rsidRPr="00CC016E">
        <w:rPr>
          <w:rFonts w:ascii="Charter Roman" w:hAnsi="Charter Roman"/>
          <w:color w:val="000000" w:themeColor="text1"/>
        </w:rPr>
        <w:t>Ecco il senso di quel ricordare ai più grandi di non dimenticare ciò che nutre l’anima.</w:t>
      </w:r>
    </w:p>
    <w:p w:rsidR="00120994" w:rsidRPr="00CC016E" w:rsidRDefault="00120994" w:rsidP="00120994">
      <w:pPr>
        <w:pStyle w:val="Corpotesto"/>
        <w:spacing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Quando questo accade, il Signore celebra ancora la sua pasqua per noi.</w:t>
      </w:r>
    </w:p>
    <w:p w:rsidR="00981763" w:rsidRPr="00CC016E" w:rsidRDefault="00120994" w:rsidP="005953BB">
      <w:pPr>
        <w:pStyle w:val="Corpotesto"/>
        <w:spacing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Il luogo nel quale dare ospitalità al Signore non è mai univoco; esso muta, a seconda di ciò che stiamo vivendo e attraversando</w:t>
      </w:r>
      <w:r w:rsidR="00DC3204" w:rsidRPr="00CC016E">
        <w:rPr>
          <w:rFonts w:ascii="Charter Roman" w:hAnsi="Charter Roman"/>
          <w:color w:val="000000" w:themeColor="text1"/>
        </w:rPr>
        <w:t xml:space="preserve"> e </w:t>
      </w:r>
      <w:r w:rsidRPr="00CC016E">
        <w:rPr>
          <w:rFonts w:ascii="Charter Roman" w:hAnsi="Charter Roman"/>
          <w:color w:val="000000" w:themeColor="text1"/>
        </w:rPr>
        <w:t>coincide sempre con ciò che forse scarteremmo perché ritenuto non adatto a lui. Eppure è proprio negli snodi della vita, quelli in cui patiamo sulla nostra pelle un senso di smarrimento</w:t>
      </w:r>
      <w:r w:rsidR="005953BB" w:rsidRPr="00CC016E">
        <w:rPr>
          <w:rFonts w:ascii="Charter Roman" w:hAnsi="Charter Roman"/>
          <w:color w:val="000000" w:themeColor="text1"/>
        </w:rPr>
        <w:t>, come in questo momento,</w:t>
      </w:r>
      <w:r w:rsidRPr="00CC016E">
        <w:rPr>
          <w:rFonts w:ascii="Charter Roman" w:hAnsi="Charter Roman"/>
          <w:color w:val="000000" w:themeColor="text1"/>
        </w:rPr>
        <w:t xml:space="preserve"> che egli rinnova per noi il dono di </w:t>
      </w:r>
      <w:proofErr w:type="gramStart"/>
      <w:r w:rsidRPr="00CC016E">
        <w:rPr>
          <w:rFonts w:ascii="Charter Roman" w:hAnsi="Charter Roman"/>
          <w:color w:val="000000" w:themeColor="text1"/>
        </w:rPr>
        <w:t>se</w:t>
      </w:r>
      <w:proofErr w:type="gramEnd"/>
      <w:r w:rsidRPr="00CC016E">
        <w:rPr>
          <w:rFonts w:ascii="Charter Roman" w:hAnsi="Charter Roman"/>
          <w:color w:val="000000" w:themeColor="text1"/>
        </w:rPr>
        <w:t xml:space="preserve"> stesso. </w:t>
      </w:r>
    </w:p>
    <w:p w:rsidR="005953BB" w:rsidRPr="00CC016E" w:rsidRDefault="005953BB" w:rsidP="005953BB">
      <w:pPr>
        <w:pStyle w:val="Corpotesto"/>
        <w:spacing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 xml:space="preserve">Se abbiamo la forza di mettere a disposizione del Signore la stanza del nostro cuore, noi diventiamo </w:t>
      </w:r>
      <w:r w:rsidRPr="005953BB">
        <w:rPr>
          <w:rFonts w:ascii="Charter Roman" w:hAnsi="Charter Roman"/>
          <w:color w:val="000000" w:themeColor="text1"/>
        </w:rPr>
        <w:t xml:space="preserve">uomini e donne portatori del Vangelo nella loro carne, nella loro storia, seminatori della </w:t>
      </w:r>
      <w:proofErr w:type="gramStart"/>
      <w:r w:rsidRPr="005953BB">
        <w:rPr>
          <w:rFonts w:ascii="Charter Roman" w:hAnsi="Charter Roman"/>
          <w:color w:val="000000" w:themeColor="text1"/>
        </w:rPr>
        <w:t>speranza  che</w:t>
      </w:r>
      <w:proofErr w:type="gramEnd"/>
      <w:r w:rsidRPr="005953BB">
        <w:rPr>
          <w:rFonts w:ascii="Charter Roman" w:hAnsi="Charter Roman"/>
          <w:color w:val="000000" w:themeColor="text1"/>
        </w:rPr>
        <w:t xml:space="preserve"> dalla morte di Gesù in croce ha cominciato a scorrere come linfa nelle vene della storia. </w:t>
      </w:r>
    </w:p>
    <w:p w:rsidR="005953BB" w:rsidRPr="005953BB" w:rsidRDefault="005953BB" w:rsidP="005953BB">
      <w:pPr>
        <w:pStyle w:val="Corpotesto"/>
        <w:spacing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CC016E">
        <w:rPr>
          <w:rFonts w:ascii="Charter Roman" w:hAnsi="Charter Roman"/>
          <w:color w:val="000000" w:themeColor="text1"/>
        </w:rPr>
        <w:t>Così speriamo e cosi sia.</w:t>
      </w:r>
    </w:p>
    <w:p w:rsidR="005953BB" w:rsidRPr="005953BB" w:rsidRDefault="005953BB" w:rsidP="005953BB">
      <w:pPr>
        <w:pStyle w:val="Corpotesto"/>
        <w:spacing w:line="276" w:lineRule="auto"/>
        <w:ind w:firstLine="284"/>
        <w:jc w:val="both"/>
        <w:rPr>
          <w:rFonts w:ascii="Charter Roman" w:hAnsi="Charter Roman"/>
          <w:sz w:val="28"/>
        </w:rPr>
      </w:pPr>
    </w:p>
    <w:p w:rsidR="0019616B" w:rsidRPr="005953BB" w:rsidRDefault="0019616B" w:rsidP="00D75246">
      <w:pPr>
        <w:spacing w:after="120" w:line="276" w:lineRule="auto"/>
        <w:ind w:firstLine="284"/>
        <w:jc w:val="both"/>
        <w:rPr>
          <w:rFonts w:ascii="Charter Roman" w:hAnsi="Charter Roman"/>
          <w:sz w:val="28"/>
        </w:rPr>
      </w:pPr>
    </w:p>
    <w:sectPr w:rsidR="0019616B" w:rsidRPr="005953BB" w:rsidSect="005953BB">
      <w:footerReference w:type="even" r:id="rId7"/>
      <w:footerReference w:type="default" r:id="rId8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BEA" w:rsidRDefault="00ED3BEA" w:rsidP="00554971">
      <w:r>
        <w:separator/>
      </w:r>
    </w:p>
  </w:endnote>
  <w:endnote w:type="continuationSeparator" w:id="0">
    <w:p w:rsidR="00ED3BEA" w:rsidRDefault="00ED3BEA" w:rsidP="0055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72227266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258135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BEA" w:rsidRDefault="00ED3BEA" w:rsidP="00554971">
      <w:r>
        <w:separator/>
      </w:r>
    </w:p>
  </w:footnote>
  <w:footnote w:type="continuationSeparator" w:id="0">
    <w:p w:rsidR="00ED3BEA" w:rsidRDefault="00ED3BEA" w:rsidP="0055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33C"/>
    <w:multiLevelType w:val="hybridMultilevel"/>
    <w:tmpl w:val="308486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F15B63"/>
    <w:multiLevelType w:val="hybridMultilevel"/>
    <w:tmpl w:val="7310C6E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2007700"/>
    <w:multiLevelType w:val="hybridMultilevel"/>
    <w:tmpl w:val="2758A3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0DC0A4B"/>
    <w:multiLevelType w:val="hybridMultilevel"/>
    <w:tmpl w:val="1B9C8D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A5"/>
    <w:rsid w:val="000022D9"/>
    <w:rsid w:val="000130F5"/>
    <w:rsid w:val="00026084"/>
    <w:rsid w:val="000266A3"/>
    <w:rsid w:val="000307B7"/>
    <w:rsid w:val="000354A2"/>
    <w:rsid w:val="00071FCB"/>
    <w:rsid w:val="00072501"/>
    <w:rsid w:val="00072ACB"/>
    <w:rsid w:val="00084151"/>
    <w:rsid w:val="000A04E4"/>
    <w:rsid w:val="000E5A7A"/>
    <w:rsid w:val="001022AE"/>
    <w:rsid w:val="00111694"/>
    <w:rsid w:val="00120994"/>
    <w:rsid w:val="0013565F"/>
    <w:rsid w:val="0014119D"/>
    <w:rsid w:val="00164147"/>
    <w:rsid w:val="00170577"/>
    <w:rsid w:val="001770F1"/>
    <w:rsid w:val="00182FC7"/>
    <w:rsid w:val="0019616B"/>
    <w:rsid w:val="00196951"/>
    <w:rsid w:val="001A4DC5"/>
    <w:rsid w:val="001B3AD2"/>
    <w:rsid w:val="001C0BA3"/>
    <w:rsid w:val="001C175B"/>
    <w:rsid w:val="001C1A3A"/>
    <w:rsid w:val="001C5199"/>
    <w:rsid w:val="001D22EE"/>
    <w:rsid w:val="001E10E0"/>
    <w:rsid w:val="001E2E69"/>
    <w:rsid w:val="001F1EB5"/>
    <w:rsid w:val="001F2110"/>
    <w:rsid w:val="00212E62"/>
    <w:rsid w:val="00214DAC"/>
    <w:rsid w:val="00223F7D"/>
    <w:rsid w:val="00225C22"/>
    <w:rsid w:val="00226AA5"/>
    <w:rsid w:val="00235009"/>
    <w:rsid w:val="002375B2"/>
    <w:rsid w:val="00242761"/>
    <w:rsid w:val="00254566"/>
    <w:rsid w:val="00262B88"/>
    <w:rsid w:val="00272229"/>
    <w:rsid w:val="00273031"/>
    <w:rsid w:val="002971A8"/>
    <w:rsid w:val="002A45E2"/>
    <w:rsid w:val="002C3535"/>
    <w:rsid w:val="002D73EE"/>
    <w:rsid w:val="002F4131"/>
    <w:rsid w:val="00305BE6"/>
    <w:rsid w:val="003274B3"/>
    <w:rsid w:val="003320E3"/>
    <w:rsid w:val="00342FD5"/>
    <w:rsid w:val="00371BA9"/>
    <w:rsid w:val="00373B46"/>
    <w:rsid w:val="00375DC9"/>
    <w:rsid w:val="003822C6"/>
    <w:rsid w:val="003874CF"/>
    <w:rsid w:val="003B1941"/>
    <w:rsid w:val="003B47DC"/>
    <w:rsid w:val="003C082A"/>
    <w:rsid w:val="003E3039"/>
    <w:rsid w:val="003E539A"/>
    <w:rsid w:val="003E6255"/>
    <w:rsid w:val="003E6362"/>
    <w:rsid w:val="003F3568"/>
    <w:rsid w:val="004164F6"/>
    <w:rsid w:val="00417C19"/>
    <w:rsid w:val="00441ACA"/>
    <w:rsid w:val="004A07CB"/>
    <w:rsid w:val="004C5976"/>
    <w:rsid w:val="004E122C"/>
    <w:rsid w:val="0050211F"/>
    <w:rsid w:val="00521F16"/>
    <w:rsid w:val="0052419A"/>
    <w:rsid w:val="005442CD"/>
    <w:rsid w:val="00545408"/>
    <w:rsid w:val="00552449"/>
    <w:rsid w:val="00554971"/>
    <w:rsid w:val="00555A4F"/>
    <w:rsid w:val="00557A4B"/>
    <w:rsid w:val="00573907"/>
    <w:rsid w:val="00585367"/>
    <w:rsid w:val="005876AE"/>
    <w:rsid w:val="00592D88"/>
    <w:rsid w:val="00594974"/>
    <w:rsid w:val="005953BB"/>
    <w:rsid w:val="005A51E1"/>
    <w:rsid w:val="00620996"/>
    <w:rsid w:val="00633516"/>
    <w:rsid w:val="00633862"/>
    <w:rsid w:val="006418B3"/>
    <w:rsid w:val="00656A28"/>
    <w:rsid w:val="00660531"/>
    <w:rsid w:val="00666551"/>
    <w:rsid w:val="00693021"/>
    <w:rsid w:val="00697CBB"/>
    <w:rsid w:val="006A0C7E"/>
    <w:rsid w:val="006B327D"/>
    <w:rsid w:val="006B383A"/>
    <w:rsid w:val="006B5ADF"/>
    <w:rsid w:val="006B5EAD"/>
    <w:rsid w:val="006C0C93"/>
    <w:rsid w:val="006C4D66"/>
    <w:rsid w:val="006C79D7"/>
    <w:rsid w:val="006E0D27"/>
    <w:rsid w:val="006E5367"/>
    <w:rsid w:val="00705E90"/>
    <w:rsid w:val="00711CF0"/>
    <w:rsid w:val="00720E3A"/>
    <w:rsid w:val="00727CE0"/>
    <w:rsid w:val="00762B8B"/>
    <w:rsid w:val="007723FF"/>
    <w:rsid w:val="007750F9"/>
    <w:rsid w:val="00786FF5"/>
    <w:rsid w:val="007A4C25"/>
    <w:rsid w:val="007A577D"/>
    <w:rsid w:val="007B4F30"/>
    <w:rsid w:val="008116B3"/>
    <w:rsid w:val="008136DE"/>
    <w:rsid w:val="00821601"/>
    <w:rsid w:val="0082420C"/>
    <w:rsid w:val="00826C79"/>
    <w:rsid w:val="008314C0"/>
    <w:rsid w:val="00832353"/>
    <w:rsid w:val="008365AC"/>
    <w:rsid w:val="008401C4"/>
    <w:rsid w:val="00847ECB"/>
    <w:rsid w:val="008646D2"/>
    <w:rsid w:val="0086732D"/>
    <w:rsid w:val="008700E2"/>
    <w:rsid w:val="008766F2"/>
    <w:rsid w:val="008A1472"/>
    <w:rsid w:val="008A2089"/>
    <w:rsid w:val="008B5266"/>
    <w:rsid w:val="008B75C1"/>
    <w:rsid w:val="008C16C4"/>
    <w:rsid w:val="008C701C"/>
    <w:rsid w:val="008D4C39"/>
    <w:rsid w:val="008D4F4B"/>
    <w:rsid w:val="008E6260"/>
    <w:rsid w:val="009039C3"/>
    <w:rsid w:val="00904FAA"/>
    <w:rsid w:val="009156D3"/>
    <w:rsid w:val="0092015D"/>
    <w:rsid w:val="009209B7"/>
    <w:rsid w:val="009624E5"/>
    <w:rsid w:val="009760ED"/>
    <w:rsid w:val="00981763"/>
    <w:rsid w:val="00983A58"/>
    <w:rsid w:val="00992DA5"/>
    <w:rsid w:val="00994DE9"/>
    <w:rsid w:val="009A08A2"/>
    <w:rsid w:val="009B18E8"/>
    <w:rsid w:val="009D4D96"/>
    <w:rsid w:val="00A053FA"/>
    <w:rsid w:val="00A21298"/>
    <w:rsid w:val="00A36DF6"/>
    <w:rsid w:val="00A441FD"/>
    <w:rsid w:val="00A515AE"/>
    <w:rsid w:val="00A60487"/>
    <w:rsid w:val="00A616F8"/>
    <w:rsid w:val="00A74561"/>
    <w:rsid w:val="00A77ACE"/>
    <w:rsid w:val="00A81C2B"/>
    <w:rsid w:val="00A84B89"/>
    <w:rsid w:val="00A913B3"/>
    <w:rsid w:val="00AA53FA"/>
    <w:rsid w:val="00AB0B91"/>
    <w:rsid w:val="00AB0C4C"/>
    <w:rsid w:val="00AB1778"/>
    <w:rsid w:val="00AD53F1"/>
    <w:rsid w:val="00AE22D5"/>
    <w:rsid w:val="00AF6832"/>
    <w:rsid w:val="00B0006A"/>
    <w:rsid w:val="00B20F6E"/>
    <w:rsid w:val="00B242D5"/>
    <w:rsid w:val="00B26AB6"/>
    <w:rsid w:val="00B31D32"/>
    <w:rsid w:val="00B458D6"/>
    <w:rsid w:val="00B60471"/>
    <w:rsid w:val="00B62204"/>
    <w:rsid w:val="00B908B3"/>
    <w:rsid w:val="00BB21EF"/>
    <w:rsid w:val="00BB4BB5"/>
    <w:rsid w:val="00BB7EBC"/>
    <w:rsid w:val="00BC14EE"/>
    <w:rsid w:val="00BC3248"/>
    <w:rsid w:val="00BC5846"/>
    <w:rsid w:val="00BF1853"/>
    <w:rsid w:val="00C3094C"/>
    <w:rsid w:val="00C32656"/>
    <w:rsid w:val="00C4374A"/>
    <w:rsid w:val="00C47611"/>
    <w:rsid w:val="00C76B8C"/>
    <w:rsid w:val="00C91A08"/>
    <w:rsid w:val="00C93919"/>
    <w:rsid w:val="00C965C9"/>
    <w:rsid w:val="00CA41CE"/>
    <w:rsid w:val="00CA49EA"/>
    <w:rsid w:val="00CB3B36"/>
    <w:rsid w:val="00CC016E"/>
    <w:rsid w:val="00CE72E3"/>
    <w:rsid w:val="00CF1EA9"/>
    <w:rsid w:val="00CF5B8C"/>
    <w:rsid w:val="00D339D1"/>
    <w:rsid w:val="00D47DD0"/>
    <w:rsid w:val="00D55F3B"/>
    <w:rsid w:val="00D75246"/>
    <w:rsid w:val="00D77CA0"/>
    <w:rsid w:val="00D81673"/>
    <w:rsid w:val="00DA13C9"/>
    <w:rsid w:val="00DA17BE"/>
    <w:rsid w:val="00DA3289"/>
    <w:rsid w:val="00DA6676"/>
    <w:rsid w:val="00DB5201"/>
    <w:rsid w:val="00DB7321"/>
    <w:rsid w:val="00DC3204"/>
    <w:rsid w:val="00DD12BA"/>
    <w:rsid w:val="00DE3063"/>
    <w:rsid w:val="00DE6541"/>
    <w:rsid w:val="00DE73E1"/>
    <w:rsid w:val="00DF43A3"/>
    <w:rsid w:val="00DF567A"/>
    <w:rsid w:val="00DF659F"/>
    <w:rsid w:val="00E06C6F"/>
    <w:rsid w:val="00E159EC"/>
    <w:rsid w:val="00E40BA2"/>
    <w:rsid w:val="00E51F52"/>
    <w:rsid w:val="00E577B2"/>
    <w:rsid w:val="00E62A52"/>
    <w:rsid w:val="00E6360C"/>
    <w:rsid w:val="00E63CE3"/>
    <w:rsid w:val="00E728C8"/>
    <w:rsid w:val="00E75FFD"/>
    <w:rsid w:val="00E8709D"/>
    <w:rsid w:val="00EA1AE8"/>
    <w:rsid w:val="00EA5B27"/>
    <w:rsid w:val="00EB74C8"/>
    <w:rsid w:val="00EC785D"/>
    <w:rsid w:val="00EC7C22"/>
    <w:rsid w:val="00ED0E95"/>
    <w:rsid w:val="00ED3BEA"/>
    <w:rsid w:val="00EE0818"/>
    <w:rsid w:val="00EE0D06"/>
    <w:rsid w:val="00F155DA"/>
    <w:rsid w:val="00F228A0"/>
    <w:rsid w:val="00F55F38"/>
    <w:rsid w:val="00F736DA"/>
    <w:rsid w:val="00F76CB6"/>
    <w:rsid w:val="00F87055"/>
    <w:rsid w:val="00F87E66"/>
    <w:rsid w:val="00F92371"/>
    <w:rsid w:val="00F93974"/>
    <w:rsid w:val="00F977B9"/>
    <w:rsid w:val="00FA451A"/>
    <w:rsid w:val="00FB4093"/>
    <w:rsid w:val="00FD041F"/>
    <w:rsid w:val="00FD396C"/>
    <w:rsid w:val="00FD3EEF"/>
    <w:rsid w:val="00FD57FB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3C6F"/>
  <w15:chartTrackingRefBased/>
  <w15:docId w15:val="{3904DF7B-A826-7046-A13A-3E94F93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C3094C"/>
    <w:pPr>
      <w:ind w:firstLine="284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3094C"/>
    <w:rPr>
      <w:rFonts w:ascii="Times New Roman" w:eastAsia="Times New Roman" w:hAnsi="Times New Roman" w:cs="Times New Roman"/>
      <w:i/>
      <w:i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59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545408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55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971"/>
  </w:style>
  <w:style w:type="character" w:styleId="Numeropagina">
    <w:name w:val="page number"/>
    <w:basedOn w:val="Carpredefinitoparagrafo"/>
    <w:uiPriority w:val="99"/>
    <w:semiHidden/>
    <w:unhideWhenUsed/>
    <w:rsid w:val="00554971"/>
  </w:style>
  <w:style w:type="paragraph" w:styleId="Paragrafoelenco">
    <w:name w:val="List Paragraph"/>
    <w:basedOn w:val="Normale"/>
    <w:uiPriority w:val="34"/>
    <w:qFormat/>
    <w:rsid w:val="00C9391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766F2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1209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2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24</cp:revision>
  <cp:lastPrinted>2020-04-09T07:08:00Z</cp:lastPrinted>
  <dcterms:created xsi:type="dcterms:W3CDTF">2020-04-07T10:23:00Z</dcterms:created>
  <dcterms:modified xsi:type="dcterms:W3CDTF">2020-04-09T13:29:00Z</dcterms:modified>
</cp:coreProperties>
</file>